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EDD460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u w:val="single"/>
          <w:lang w:val="en"/>
        </w:rPr>
      </w:pPr>
      <w:r>
        <w:rPr>
          <w:rFonts w:ascii="Cambria" w:hAnsi="Cambria" w:cs="Cambria"/>
          <w:sz w:val="144"/>
          <w:szCs w:val="144"/>
          <w:lang w:val="en"/>
        </w:rPr>
        <w:t>Quarter Three</w:t>
      </w:r>
    </w:p>
    <w:p w14:paraId="3DF90C1D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u w:val="single"/>
          <w:lang w:val="en"/>
        </w:rPr>
      </w:pPr>
    </w:p>
    <w:p w14:paraId="165298F1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u w:val="single"/>
          <w:lang w:val="en"/>
        </w:rPr>
      </w:pPr>
    </w:p>
    <w:p w14:paraId="79C2184F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u w:val="single"/>
          <w:lang w:val="en"/>
        </w:rPr>
      </w:pPr>
    </w:p>
    <w:p w14:paraId="262B88D6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u w:val="single"/>
          <w:lang w:val="en"/>
        </w:rPr>
      </w:pPr>
    </w:p>
    <w:p w14:paraId="6F2D3036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u w:val="single"/>
          <w:lang w:val="en"/>
        </w:rPr>
      </w:pPr>
    </w:p>
    <w:p w14:paraId="339F89D8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u w:val="single"/>
          <w:lang w:val="en"/>
        </w:rPr>
      </w:pPr>
    </w:p>
    <w:p w14:paraId="0A77F19F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u w:val="single"/>
          <w:lang w:val="en"/>
        </w:rPr>
      </w:pPr>
    </w:p>
    <w:p w14:paraId="367D258C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u w:val="single"/>
          <w:lang w:val="en"/>
        </w:rPr>
      </w:pPr>
    </w:p>
    <w:p w14:paraId="7A163BF4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u w:val="single"/>
          <w:lang w:val="en"/>
        </w:rPr>
      </w:pPr>
    </w:p>
    <w:p w14:paraId="42070683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u w:val="single"/>
          <w:lang w:val="en"/>
        </w:rPr>
      </w:pPr>
    </w:p>
    <w:p w14:paraId="2291A7A2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u w:val="single"/>
          <w:lang w:val="en"/>
        </w:rPr>
      </w:pPr>
    </w:p>
    <w:p w14:paraId="48D8B5BD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u w:val="single"/>
          <w:lang w:val="en"/>
        </w:rPr>
      </w:pPr>
    </w:p>
    <w:p w14:paraId="3CC0DCDE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u w:val="single"/>
          <w:lang w:val="en"/>
        </w:rPr>
      </w:pPr>
    </w:p>
    <w:p w14:paraId="4DE5F5E2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u w:val="single"/>
          <w:lang w:val="en"/>
        </w:rPr>
      </w:pPr>
    </w:p>
    <w:p w14:paraId="0A16B2A6" w14:textId="77777777" w:rsidR="00A242B5" w:rsidRPr="00BA65BA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48"/>
          <w:szCs w:val="48"/>
          <w:u w:val="single"/>
          <w:lang w:val="en"/>
        </w:rPr>
      </w:pPr>
      <w:r w:rsidRPr="00BA65BA">
        <w:rPr>
          <w:rFonts w:ascii="Cambria" w:hAnsi="Cambria" w:cs="Cambria"/>
          <w:b/>
          <w:bCs/>
          <w:sz w:val="48"/>
          <w:szCs w:val="48"/>
          <w:u w:val="single"/>
          <w:lang w:val="en"/>
        </w:rPr>
        <w:lastRenderedPageBreak/>
        <w:t>Law of Exponents</w:t>
      </w:r>
      <w:r w:rsidRPr="00BA65BA">
        <w:rPr>
          <w:rFonts w:ascii="Cambria" w:hAnsi="Cambria" w:cs="Cambria"/>
          <w:sz w:val="24"/>
          <w:szCs w:val="24"/>
          <w:u w:val="single"/>
          <w:lang w:val="en"/>
        </w:rPr>
        <w:t xml:space="preserve"> zero exponents</w:t>
      </w:r>
    </w:p>
    <w:p w14:paraId="23D05217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ind w:left="360"/>
        <w:jc w:val="center"/>
        <w:rPr>
          <w:rFonts w:ascii="Cambria" w:hAnsi="Cambria" w:cs="Cambria"/>
          <w:b/>
          <w:bCs/>
          <w:sz w:val="40"/>
          <w:szCs w:val="40"/>
          <w:u w:val="single"/>
          <w:lang w:val="en"/>
        </w:rPr>
      </w:pPr>
      <w:r>
        <w:rPr>
          <w:rFonts w:ascii="Cambria" w:hAnsi="Cambria" w:cs="Cambria"/>
          <w:b/>
          <w:bCs/>
          <w:sz w:val="40"/>
          <w:szCs w:val="40"/>
          <w:u w:val="single"/>
          <w:lang w:val="en"/>
        </w:rPr>
        <w:t>ANYTHING TO THE</w:t>
      </w:r>
    </w:p>
    <w:p w14:paraId="09E9F049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ind w:left="360"/>
        <w:jc w:val="center"/>
        <w:rPr>
          <w:rFonts w:ascii="Cambria" w:hAnsi="Cambria" w:cs="Cambria"/>
          <w:b/>
          <w:bCs/>
          <w:sz w:val="40"/>
          <w:szCs w:val="40"/>
          <w:u w:val="single"/>
          <w:lang w:val="en"/>
        </w:rPr>
      </w:pPr>
      <w:r>
        <w:rPr>
          <w:rFonts w:ascii="Cambria" w:hAnsi="Cambria" w:cs="Cambria"/>
          <w:b/>
          <w:bCs/>
          <w:sz w:val="40"/>
          <w:szCs w:val="40"/>
          <w:u w:val="single"/>
          <w:lang w:val="en"/>
        </w:rPr>
        <w:t>POWER OF ZERO EQUALS 1</w:t>
      </w:r>
    </w:p>
    <w:p w14:paraId="6EB3CF46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ind w:left="360"/>
        <w:rPr>
          <w:rFonts w:ascii="Cambria" w:hAnsi="Cambria" w:cs="Cambria"/>
          <w:b/>
          <w:bCs/>
          <w:sz w:val="24"/>
          <w:szCs w:val="24"/>
          <w:u w:val="single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5B212796" wp14:editId="21F895D0">
            <wp:extent cx="2438400" cy="20478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39776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ind w:left="360"/>
        <w:rPr>
          <w:rFonts w:ascii="Cambria" w:hAnsi="Cambria" w:cs="Cambria"/>
          <w:sz w:val="24"/>
          <w:szCs w:val="24"/>
          <w:lang w:val="en"/>
        </w:rPr>
      </w:pPr>
      <w:r>
        <w:rPr>
          <w:rFonts w:ascii="Cambria" w:hAnsi="Cambria" w:cs="Cambria"/>
          <w:b/>
          <w:bCs/>
          <w:sz w:val="40"/>
          <w:szCs w:val="40"/>
          <w:lang w:val="en"/>
        </w:rPr>
        <w:t xml:space="preserve">EVEN FRACTIONS!!!!!  </w:t>
      </w:r>
      <w:r>
        <w:rPr>
          <w:rFonts w:ascii="Cambria" w:hAnsi="Cambria" w:cs="Cambria"/>
          <w:sz w:val="24"/>
          <w:szCs w:val="24"/>
          <w:lang w:val="en"/>
        </w:rPr>
        <w:t xml:space="preserve">The denominator can never be zero, in general, for ANY fraction, ever, ever, ever, that is called </w:t>
      </w:r>
      <w:r>
        <w:rPr>
          <w:rFonts w:ascii="Cambria" w:hAnsi="Cambria" w:cs="Cambria"/>
          <w:b/>
          <w:bCs/>
          <w:sz w:val="24"/>
          <w:szCs w:val="24"/>
          <w:lang w:val="en"/>
        </w:rPr>
        <w:t>undefined</w:t>
      </w:r>
      <w:r>
        <w:rPr>
          <w:rFonts w:ascii="Cambria" w:hAnsi="Cambria" w:cs="Cambria"/>
          <w:sz w:val="24"/>
          <w:szCs w:val="24"/>
          <w:lang w:val="en"/>
        </w:rPr>
        <w:t>.  We literally can’t define it!!!  So that scenario doesn’t exist to us as mathematicians.</w:t>
      </w:r>
    </w:p>
    <w:p w14:paraId="0776340E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ind w:left="360"/>
        <w:rPr>
          <w:rFonts w:ascii="Cambria" w:hAnsi="Cambria" w:cs="Cambria"/>
          <w:sz w:val="24"/>
          <w:szCs w:val="24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58980AC0" wp14:editId="5BE15ECF">
            <wp:extent cx="4800600" cy="33718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7BAAE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sz w:val="24"/>
          <w:szCs w:val="24"/>
          <w:lang w:val="en"/>
        </w:rPr>
      </w:pPr>
    </w:p>
    <w:p w14:paraId="0F817B86" w14:textId="77777777" w:rsidR="00A242B5" w:rsidRPr="00BA65BA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sz w:val="24"/>
          <w:szCs w:val="24"/>
          <w:u w:val="single"/>
          <w:lang w:val="en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FFF1D16" wp14:editId="290BD8CB">
            <wp:simplePos x="0" y="0"/>
            <wp:positionH relativeFrom="column">
              <wp:posOffset>361950</wp:posOffset>
            </wp:positionH>
            <wp:positionV relativeFrom="paragraph">
              <wp:posOffset>485775</wp:posOffset>
            </wp:positionV>
            <wp:extent cx="1457325" cy="1265555"/>
            <wp:effectExtent l="0" t="0" r="9525" b="0"/>
            <wp:wrapSquare wrapText="bothSides"/>
            <wp:docPr id="61" name="Picture 61" descr="http://moziru.com/images/martial-arts-clipart-karate-chop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ziru.com/images/martial-arts-clipart-karate-chop-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5BA">
        <w:rPr>
          <w:rFonts w:ascii="Cambria" w:hAnsi="Cambria" w:cs="Cambria"/>
          <w:b/>
          <w:bCs/>
          <w:sz w:val="48"/>
          <w:szCs w:val="48"/>
          <w:u w:val="single"/>
          <w:lang w:val="en"/>
        </w:rPr>
        <w:t>Negative Exponents</w:t>
      </w:r>
      <w:r w:rsidRPr="00BA65BA">
        <w:rPr>
          <w:rFonts w:ascii="Cambria" w:hAnsi="Cambria" w:cs="Cambria"/>
          <w:sz w:val="24"/>
          <w:szCs w:val="24"/>
          <w:u w:val="single"/>
          <w:lang w:val="en"/>
        </w:rPr>
        <w:t xml:space="preserve"> in general</w:t>
      </w:r>
    </w:p>
    <w:p w14:paraId="756C7175" w14:textId="77777777" w:rsidR="00A242B5" w:rsidRPr="00940138" w:rsidRDefault="00A242B5" w:rsidP="00A242B5">
      <w:pPr>
        <w:autoSpaceDE w:val="0"/>
        <w:autoSpaceDN w:val="0"/>
        <w:adjustRightInd w:val="0"/>
        <w:spacing w:after="200" w:line="240" w:lineRule="auto"/>
        <w:jc w:val="center"/>
        <w:rPr>
          <w:rFonts w:ascii="Comic Sans MS" w:hAnsi="Comic Sans MS" w:cs="Cambria"/>
          <w:b/>
          <w:bCs/>
          <w:sz w:val="48"/>
          <w:szCs w:val="48"/>
          <w:u w:val="single"/>
          <w:lang w:val="en"/>
        </w:rPr>
      </w:pPr>
      <w:r w:rsidRPr="00940138">
        <w:rPr>
          <w:rFonts w:ascii="Comic Sans MS" w:hAnsi="Comic Sans MS" w:cs="Cambria"/>
          <w:b/>
          <w:bCs/>
          <w:sz w:val="48"/>
          <w:szCs w:val="48"/>
          <w:u w:val="single"/>
          <w:lang w:val="en"/>
        </w:rPr>
        <w:t xml:space="preserve">They are FRAC </w:t>
      </w:r>
      <w:r w:rsidRPr="00940138">
        <w:rPr>
          <w:rFonts w:ascii="Comic Sans MS" w:hAnsi="Comic Sans MS" w:cs="Cambria"/>
          <w:b/>
          <w:bCs/>
          <w:sz w:val="48"/>
          <w:szCs w:val="48"/>
          <w:u w:val="single"/>
          <w:lang w:val="en"/>
        </w:rPr>
        <w:sym w:font="Wingdings" w:char="F0E0"/>
      </w:r>
      <w:r w:rsidRPr="00940138">
        <w:rPr>
          <w:rFonts w:ascii="Comic Sans MS" w:hAnsi="Comic Sans MS" w:cs="Cambria"/>
          <w:b/>
          <w:bCs/>
          <w:sz w:val="48"/>
          <w:szCs w:val="48"/>
          <w:u w:val="single"/>
          <w:lang w:val="en"/>
        </w:rPr>
        <w:t xml:space="preserve"> TIONS</w:t>
      </w:r>
    </w:p>
    <w:p w14:paraId="5C499508" w14:textId="77777777" w:rsidR="00A242B5" w:rsidRDefault="00A242B5" w:rsidP="00A242B5">
      <w:pPr>
        <w:pStyle w:val="ListParagraph"/>
        <w:autoSpaceDE w:val="0"/>
        <w:autoSpaceDN w:val="0"/>
        <w:adjustRightInd w:val="0"/>
        <w:spacing w:after="200" w:line="240" w:lineRule="auto"/>
        <w:rPr>
          <w:rFonts w:ascii="Comic Sans MS" w:hAnsi="Comic Sans MS" w:cs="Cambria"/>
          <w:b/>
          <w:bCs/>
          <w:sz w:val="32"/>
          <w:szCs w:val="32"/>
          <w:lang w:val="en"/>
        </w:rPr>
      </w:pPr>
      <w:r>
        <w:rPr>
          <w:rFonts w:ascii="Comic Sans MS" w:hAnsi="Comic Sans MS" w:cs="Cambria"/>
          <w:bCs/>
          <w:sz w:val="32"/>
          <w:szCs w:val="32"/>
          <w:lang w:val="en"/>
        </w:rPr>
        <w:t xml:space="preserve">First, </w:t>
      </w:r>
      <w:r w:rsidRPr="00940138">
        <w:rPr>
          <w:rFonts w:ascii="Comic Sans MS" w:hAnsi="Comic Sans MS" w:cs="Cambria"/>
          <w:bCs/>
          <w:sz w:val="32"/>
          <w:szCs w:val="32"/>
          <w:lang w:val="en"/>
        </w:rPr>
        <w:t>Write a fraction with a</w:t>
      </w:r>
      <w:r w:rsidRPr="00940138">
        <w:rPr>
          <w:rFonts w:ascii="Comic Sans MS" w:hAnsi="Comic Sans MS" w:cs="Cambria"/>
          <w:b/>
          <w:bCs/>
          <w:sz w:val="32"/>
          <w:szCs w:val="32"/>
          <w:lang w:val="en"/>
        </w:rPr>
        <w:t xml:space="preserve"> </w:t>
      </w:r>
    </w:p>
    <w:p w14:paraId="0DE733BE" w14:textId="77777777" w:rsidR="00A242B5" w:rsidRPr="00940138" w:rsidRDefault="00A242B5" w:rsidP="00A242B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00" w:line="240" w:lineRule="auto"/>
        <w:rPr>
          <w:rFonts w:ascii="Comic Sans MS" w:hAnsi="Comic Sans MS" w:cs="Cambria"/>
          <w:b/>
          <w:bCs/>
          <w:sz w:val="32"/>
          <w:szCs w:val="32"/>
          <w:lang w:val="en"/>
        </w:rPr>
      </w:pPr>
      <w:r w:rsidRPr="00940138">
        <w:rPr>
          <w:rFonts w:ascii="Comic Sans MS" w:hAnsi="Comic Sans MS" w:cs="Cambria"/>
          <w:b/>
          <w:bCs/>
          <w:sz w:val="32"/>
          <w:szCs w:val="32"/>
          <w:lang w:val="en"/>
        </w:rPr>
        <w:t>in the</w:t>
      </w:r>
      <w:r w:rsidRPr="00940138">
        <w:rPr>
          <w:rFonts w:ascii="Comic Sans MS" w:hAnsi="Comic Sans MS" w:cs="Cambria"/>
          <w:b/>
          <w:bCs/>
          <w:sz w:val="44"/>
          <w:szCs w:val="44"/>
          <w:lang w:val="en"/>
        </w:rPr>
        <w:t xml:space="preserve"> numerator</w:t>
      </w:r>
    </w:p>
    <w:p w14:paraId="79B8BFB6" w14:textId="77777777" w:rsidR="00A242B5" w:rsidRPr="00940138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omic Sans MS" w:hAnsi="Comic Sans MS" w:cs="Cambria"/>
          <w:b/>
          <w:bCs/>
          <w:sz w:val="32"/>
          <w:szCs w:val="32"/>
          <w:lang w:val="en"/>
        </w:rPr>
      </w:pPr>
    </w:p>
    <w:p w14:paraId="3F9F9218" w14:textId="77777777" w:rsidR="00A242B5" w:rsidRPr="00940138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omic Sans MS" w:hAnsi="Comic Sans MS" w:cs="Cambria"/>
          <w:b/>
          <w:bCs/>
          <w:sz w:val="32"/>
          <w:szCs w:val="32"/>
          <w:lang w:val="en"/>
        </w:rPr>
      </w:pPr>
      <w:r w:rsidRPr="00940138">
        <w:rPr>
          <w:rFonts w:ascii="Comic Sans MS" w:hAnsi="Comic Sans MS" w:cs="Cambria"/>
          <w:bCs/>
          <w:sz w:val="32"/>
          <w:szCs w:val="32"/>
          <w:lang w:val="en"/>
        </w:rPr>
        <w:t xml:space="preserve">Then, </w:t>
      </w:r>
      <w:r w:rsidRPr="00940138">
        <w:rPr>
          <w:rFonts w:ascii="Comic Sans MS" w:hAnsi="Comic Sans MS" w:cs="Cambria"/>
          <w:b/>
          <w:bCs/>
          <w:sz w:val="32"/>
          <w:szCs w:val="32"/>
          <w:lang w:val="en"/>
        </w:rPr>
        <w:t xml:space="preserve">Re-write the expression in the denominator, </w:t>
      </w:r>
      <w:r w:rsidRPr="00940138">
        <w:rPr>
          <w:rFonts w:ascii="Comic Sans MS" w:hAnsi="Comic Sans MS" w:cs="Cambria"/>
          <w:bCs/>
          <w:sz w:val="32"/>
          <w:szCs w:val="32"/>
          <w:lang w:val="en"/>
        </w:rPr>
        <w:t>but the</w:t>
      </w:r>
      <w:r w:rsidRPr="00940138">
        <w:rPr>
          <w:rFonts w:ascii="Comic Sans MS" w:hAnsi="Comic Sans MS" w:cs="Cambria"/>
          <w:b/>
          <w:bCs/>
          <w:sz w:val="32"/>
          <w:szCs w:val="32"/>
          <w:lang w:val="en"/>
        </w:rPr>
        <w:t xml:space="preserve"> exponent is now positive.  </w:t>
      </w:r>
      <w:r w:rsidRPr="00940138">
        <w:rPr>
          <w:rFonts w:ascii="Comic Sans MS" w:hAnsi="Comic Sans MS" w:cs="Cambria"/>
          <w:bCs/>
          <w:sz w:val="32"/>
          <w:szCs w:val="32"/>
          <w:lang w:val="en"/>
        </w:rPr>
        <w:t>See below</w:t>
      </w:r>
      <w:r w:rsidRPr="00940138">
        <w:rPr>
          <w:rFonts w:ascii="Comic Sans MS" w:hAnsi="Comic Sans MS" w:cs="Cambria"/>
          <w:b/>
          <w:bCs/>
          <w:sz w:val="32"/>
          <w:szCs w:val="32"/>
          <w:lang w:val="en"/>
        </w:rPr>
        <w:t>.</w:t>
      </w:r>
    </w:p>
    <w:p w14:paraId="67B468A0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jc w:val="center"/>
        <w:rPr>
          <w:rFonts w:ascii="Cambria" w:hAnsi="Cambria" w:cs="Cambria"/>
          <w:sz w:val="28"/>
          <w:szCs w:val="28"/>
          <w:u w:val="single"/>
          <w:lang w:val="en"/>
        </w:rPr>
      </w:pPr>
      <w:r>
        <w:rPr>
          <w:rFonts w:ascii="Cambria" w:hAnsi="Cambria" w:cs="Cambria"/>
          <w:sz w:val="28"/>
          <w:szCs w:val="28"/>
          <w:u w:val="single"/>
          <w:lang w:val="en"/>
        </w:rPr>
        <w:t>(Math Language: Find the positive reciprocal)</w:t>
      </w:r>
    </w:p>
    <w:p w14:paraId="0F1EAE06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ind w:left="360"/>
        <w:rPr>
          <w:rFonts w:ascii="Cambria" w:hAnsi="Cambria" w:cs="Cambria"/>
          <w:sz w:val="24"/>
          <w:szCs w:val="24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4688AAB4" wp14:editId="040995C2">
            <wp:extent cx="3057525" cy="20383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6E53D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ind w:left="360"/>
        <w:rPr>
          <w:rFonts w:ascii="Cambria" w:hAnsi="Cambria" w:cs="Cambria"/>
          <w:sz w:val="24"/>
          <w:szCs w:val="24"/>
          <w:lang w:val="en"/>
        </w:rPr>
      </w:pPr>
      <w:r>
        <w:rPr>
          <w:rFonts w:ascii="Cambria" w:hAnsi="Cambria" w:cs="Cambria"/>
          <w:sz w:val="24"/>
          <w:szCs w:val="24"/>
          <w:lang w:val="en"/>
        </w:rPr>
        <w:t>Another negative exponent example below.</w:t>
      </w:r>
    </w:p>
    <w:p w14:paraId="4E950C75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ind w:left="360"/>
        <w:rPr>
          <w:rFonts w:ascii="Cambria" w:hAnsi="Cambria" w:cs="Cambria"/>
          <w:b/>
          <w:bCs/>
          <w:sz w:val="24"/>
          <w:szCs w:val="24"/>
          <w:u w:val="single"/>
          <w:lang w:val="en"/>
        </w:rPr>
      </w:pPr>
      <w:r>
        <w:rPr>
          <w:rFonts w:ascii="Cambria" w:hAnsi="Cambria" w:cs="Cambria"/>
          <w:noProof/>
          <w:sz w:val="24"/>
          <w:szCs w:val="24"/>
        </w:rPr>
        <w:drawing>
          <wp:inline distT="0" distB="0" distL="0" distR="0" wp14:anchorId="7EC2E932" wp14:editId="16792C70">
            <wp:extent cx="3524250" cy="238367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52" cy="240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BC04A" w14:textId="77777777" w:rsidR="00A242B5" w:rsidRPr="00BA65BA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56"/>
          <w:szCs w:val="56"/>
          <w:u w:val="single"/>
          <w:lang w:val="en"/>
        </w:rPr>
      </w:pPr>
      <w:r w:rsidRPr="00BA65BA">
        <w:rPr>
          <w:rFonts w:ascii="Cambria" w:hAnsi="Cambria" w:cs="Cambria"/>
          <w:b/>
          <w:bCs/>
          <w:sz w:val="48"/>
          <w:szCs w:val="48"/>
          <w:u w:val="single"/>
          <w:lang w:val="en"/>
        </w:rPr>
        <w:lastRenderedPageBreak/>
        <w:t>Laws of Exponents</w:t>
      </w:r>
      <w:r w:rsidRPr="00BA65BA">
        <w:rPr>
          <w:rFonts w:ascii="Cambria" w:hAnsi="Cambria" w:cs="Cambria"/>
          <w:sz w:val="24"/>
          <w:szCs w:val="24"/>
          <w:u w:val="single"/>
          <w:lang w:val="en"/>
        </w:rPr>
        <w:t xml:space="preserve"> in general</w:t>
      </w:r>
    </w:p>
    <w:p w14:paraId="28DCC448" w14:textId="77777777" w:rsidR="00A242B5" w:rsidRDefault="00A242B5" w:rsidP="00A242B5">
      <w:pPr>
        <w:autoSpaceDE w:val="0"/>
        <w:autoSpaceDN w:val="0"/>
        <w:adjustRightInd w:val="0"/>
        <w:spacing w:after="200" w:line="240" w:lineRule="auto"/>
        <w:rPr>
          <w:rFonts w:ascii="Cambria" w:hAnsi="Cambria" w:cs="Cambria"/>
          <w:b/>
          <w:bCs/>
          <w:sz w:val="28"/>
          <w:szCs w:val="28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41AA6F2C" wp14:editId="4277C473">
            <wp:extent cx="4914900" cy="3019425"/>
            <wp:effectExtent l="0" t="0" r="0" b="9525"/>
            <wp:docPr id="1605070688" name="Picture 1605070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bCs/>
          <w:sz w:val="28"/>
          <w:szCs w:val="28"/>
          <w:lang w:val="en"/>
        </w:rPr>
        <w:t>Some Examples</w:t>
      </w:r>
    </w:p>
    <w:p w14:paraId="3862B920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rFonts w:ascii="Calibri" w:hAnsi="Calibri" w:cs="Calibri"/>
          <w:noProof/>
        </w:rPr>
        <w:drawing>
          <wp:inline distT="0" distB="0" distL="0" distR="0" wp14:anchorId="07B844F9" wp14:editId="433ACC17">
            <wp:extent cx="3848100" cy="3867150"/>
            <wp:effectExtent l="0" t="0" r="0" b="0"/>
            <wp:docPr id="1605070689" name="Picture 160507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4D897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</w:p>
    <w:p w14:paraId="3DD5FC23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lastRenderedPageBreak/>
        <w:t>Exponential Growth</w:t>
      </w:r>
    </w:p>
    <w:p w14:paraId="5536980A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Cs/>
          <w:sz w:val="28"/>
          <w:szCs w:val="28"/>
        </w:rPr>
      </w:pPr>
      <w:r w:rsidRPr="007D7C9B">
        <w:rPr>
          <w:rFonts w:ascii="Comic Sans MS" w:eastAsia="Comic Sans MS" w:hAnsi="Comic Sans MS" w:cs="Comic Sans MS"/>
          <w:bCs/>
          <w:sz w:val="28"/>
          <w:szCs w:val="28"/>
        </w:rPr>
        <w:t>F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unctions that grow or shrink exponentially </w:t>
      </w:r>
      <w:r w:rsidRPr="005259E9">
        <w:rPr>
          <w:rFonts w:ascii="Comic Sans MS" w:eastAsia="Comic Sans MS" w:hAnsi="Comic Sans MS" w:cs="Comic Sans MS"/>
          <w:bCs/>
          <w:sz w:val="28"/>
          <w:szCs w:val="28"/>
        </w:rPr>
        <w:sym w:font="Wingdings" w:char="F0E0"/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 Go to infinity fast, or go to negative infinity fast.  Below is an example of an exponential function.  Notice the difference in the slope from a linear function.  </w:t>
      </w:r>
    </w:p>
    <w:p w14:paraId="2A73A2DB" w14:textId="77777777" w:rsidR="00A242B5" w:rsidRPr="007D7C9B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Cs/>
          <w:sz w:val="28"/>
          <w:szCs w:val="28"/>
        </w:rPr>
      </w:pPr>
      <w:r w:rsidRPr="005259E9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Expontential </w:t>
      </w:r>
      <w:r w:rsidRPr="005259E9">
        <w:rPr>
          <w:rFonts w:ascii="Comic Sans MS" w:eastAsia="Comic Sans MS" w:hAnsi="Comic Sans MS" w:cs="Comic Sans MS"/>
          <w:b/>
          <w:bCs/>
          <w:sz w:val="28"/>
          <w:szCs w:val="28"/>
        </w:rPr>
        <w:sym w:font="Wingdings" w:char="F0E0"/>
      </w:r>
      <w:r w:rsidRPr="005259E9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Curvey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Cs/>
          <w:sz w:val="28"/>
          <w:szCs w:val="28"/>
        </w:rPr>
        <w:tab/>
      </w:r>
      <w:r>
        <w:rPr>
          <w:rFonts w:ascii="Comic Sans MS" w:eastAsia="Comic Sans MS" w:hAnsi="Comic Sans MS" w:cs="Comic Sans MS"/>
          <w:bCs/>
          <w:sz w:val="28"/>
          <w:szCs w:val="28"/>
        </w:rPr>
        <w:tab/>
      </w:r>
      <w:r>
        <w:rPr>
          <w:rFonts w:ascii="Comic Sans MS" w:eastAsia="Comic Sans MS" w:hAnsi="Comic Sans MS" w:cs="Comic Sans MS"/>
          <w:bCs/>
          <w:sz w:val="28"/>
          <w:szCs w:val="28"/>
        </w:rPr>
        <w:tab/>
      </w:r>
      <w:r w:rsidRPr="005259E9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Linear </w:t>
      </w:r>
      <w:r w:rsidRPr="005259E9">
        <w:rPr>
          <w:rFonts w:ascii="Comic Sans MS" w:eastAsia="Comic Sans MS" w:hAnsi="Comic Sans MS" w:cs="Comic Sans MS"/>
          <w:b/>
          <w:bCs/>
          <w:sz w:val="28"/>
          <w:szCs w:val="28"/>
        </w:rPr>
        <w:sym w:font="Wingdings" w:char="F0E0"/>
      </w:r>
      <w:r w:rsidRPr="005259E9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Straight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Cs/>
          <w:sz w:val="28"/>
          <w:szCs w:val="28"/>
        </w:rPr>
        <w:tab/>
        <w:t xml:space="preserve">  </w:t>
      </w:r>
    </w:p>
    <w:p w14:paraId="313B82A0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1B45AB5" wp14:editId="3F08AF1D">
            <wp:extent cx="3810000" cy="3810000"/>
            <wp:effectExtent l="0" t="0" r="0" b="0"/>
            <wp:docPr id="41" name="Picture 41" descr="https://307ntl34wci12hk39n1c9pfv-wpengine.netdna-ssl.com/wp-content/uploads/2017/02/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07ntl34wci12hk39n1c9pfv-wpengine.netdna-ssl.com/wp-content/uploads/2017/02/unnam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F1083" w14:textId="77777777" w:rsidR="00A242B5" w:rsidRPr="007D7C9B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Cs/>
          <w:sz w:val="28"/>
          <w:szCs w:val="28"/>
        </w:rPr>
      </w:pPr>
      <w:r w:rsidRPr="007D7C9B">
        <w:rPr>
          <w:rFonts w:ascii="Comic Sans MS" w:eastAsia="Comic Sans MS" w:hAnsi="Comic Sans MS" w:cs="Comic Sans MS"/>
          <w:bCs/>
          <w:sz w:val="28"/>
          <w:szCs w:val="28"/>
        </w:rPr>
        <w:t>T</w:t>
      </w:r>
      <w:r>
        <w:rPr>
          <w:rFonts w:ascii="Comic Sans MS" w:eastAsia="Comic Sans MS" w:hAnsi="Comic Sans MS" w:cs="Comic Sans MS"/>
          <w:bCs/>
          <w:sz w:val="28"/>
          <w:szCs w:val="28"/>
        </w:rPr>
        <w:t>he values on the Y-Axis either get very large quickly, or get very small quickly.</w:t>
      </w:r>
    </w:p>
    <w:p w14:paraId="03F94A02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</w:p>
    <w:p w14:paraId="0D98EF18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</w:p>
    <w:p w14:paraId="3F192052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</w:p>
    <w:p w14:paraId="41F9B0E5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</w:p>
    <w:p w14:paraId="2304297E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</w:p>
    <w:p w14:paraId="71B89A9E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lastRenderedPageBreak/>
        <w:t>Exponential Functions</w:t>
      </w:r>
    </w:p>
    <w:p w14:paraId="5210830D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 xml:space="preserve">All of these function have one very specific thing in common.  They all have the </w:t>
      </w:r>
      <w:r w:rsidRPr="004234A6"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variables in the exponent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of the function.  Look at the examples below and notice where the “X” is in all of them.  </w:t>
      </w:r>
    </w:p>
    <w:p w14:paraId="5E807A0A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>The Set Up</w:t>
      </w:r>
      <w:r w:rsidRPr="005259E9">
        <w:rPr>
          <w:rFonts w:ascii="Comic Sans MS" w:eastAsia="Comic Sans MS" w:hAnsi="Comic Sans MS" w:cs="Comic Sans MS"/>
          <w:b/>
          <w:bCs/>
          <w:sz w:val="28"/>
          <w:szCs w:val="28"/>
        </w:rPr>
        <w:t>: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  <w:r w:rsidRPr="005259E9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   </w:t>
      </w:r>
      <w:r w:rsidRPr="009608B2">
        <w:rPr>
          <w:rFonts w:ascii="Comic Sans MS" w:eastAsia="Comic Sans MS" w:hAnsi="Comic Sans MS" w:cs="Comic Sans MS"/>
          <w:b/>
          <w:bCs/>
          <w:sz w:val="52"/>
          <w:szCs w:val="52"/>
        </w:rPr>
        <w:t xml:space="preserve">a (b) </w:t>
      </w:r>
      <w:r w:rsidRPr="009608B2">
        <w:rPr>
          <w:rFonts w:ascii="Comic Sans MS" w:eastAsia="Comic Sans MS" w:hAnsi="Comic Sans MS" w:cs="Comic Sans MS"/>
          <w:b/>
          <w:bCs/>
          <w:sz w:val="52"/>
          <w:szCs w:val="52"/>
          <w:vertAlign w:val="superscript"/>
        </w:rPr>
        <w:t>x</w:t>
      </w:r>
      <w:r w:rsidRPr="005259E9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</w:p>
    <w:p w14:paraId="01D6B631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Cs/>
          <w:sz w:val="28"/>
          <w:szCs w:val="28"/>
        </w:rPr>
      </w:pPr>
      <w:r w:rsidRPr="005259E9">
        <w:rPr>
          <w:rFonts w:ascii="Comic Sans MS" w:eastAsia="Comic Sans MS" w:hAnsi="Comic Sans MS" w:cs="Comic Sans MS"/>
          <w:b/>
          <w:bCs/>
          <w:sz w:val="48"/>
          <w:szCs w:val="48"/>
        </w:rPr>
        <w:t>a=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Represents the </w:t>
      </w:r>
      <w:r w:rsidRPr="005259E9">
        <w:rPr>
          <w:rFonts w:ascii="Comic Sans MS" w:eastAsia="Comic Sans MS" w:hAnsi="Comic Sans MS" w:cs="Comic Sans MS"/>
          <w:b/>
          <w:bCs/>
          <w:sz w:val="32"/>
          <w:szCs w:val="32"/>
        </w:rPr>
        <w:t>initial value,</w:t>
      </w:r>
      <w:r w:rsidRPr="005259E9">
        <w:rPr>
          <w:rFonts w:ascii="Comic Sans MS" w:eastAsia="Comic Sans MS" w:hAnsi="Comic Sans MS" w:cs="Comic Sans MS"/>
          <w:bCs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bCs/>
          <w:sz w:val="28"/>
          <w:szCs w:val="28"/>
        </w:rPr>
        <w:t>we have also called this the head start, and the y-intercept.</w:t>
      </w:r>
    </w:p>
    <w:p w14:paraId="25182023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Cs/>
          <w:sz w:val="28"/>
          <w:szCs w:val="28"/>
        </w:rPr>
      </w:pPr>
      <w:r w:rsidRPr="005259E9">
        <w:rPr>
          <w:rFonts w:ascii="Comic Sans MS" w:eastAsia="Comic Sans MS" w:hAnsi="Comic Sans MS" w:cs="Comic Sans MS"/>
          <w:b/>
          <w:bCs/>
          <w:sz w:val="40"/>
          <w:szCs w:val="40"/>
        </w:rPr>
        <w:t>b=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Represents the </w:t>
      </w:r>
      <w:r w:rsidRPr="005259E9">
        <w:rPr>
          <w:rFonts w:ascii="Comic Sans MS" w:eastAsia="Comic Sans MS" w:hAnsi="Comic Sans MS" w:cs="Comic Sans MS"/>
          <w:b/>
          <w:bCs/>
          <w:sz w:val="28"/>
          <w:szCs w:val="28"/>
        </w:rPr>
        <w:t>growth factor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or growth rate. Notice the name….growth </w:t>
      </w:r>
      <w:r w:rsidRPr="009608B2">
        <w:rPr>
          <w:rFonts w:ascii="Comic Sans MS" w:eastAsia="Comic Sans MS" w:hAnsi="Comic Sans MS" w:cs="Comic Sans MS"/>
          <w:b/>
          <w:bCs/>
          <w:sz w:val="28"/>
          <w:szCs w:val="28"/>
        </w:rPr>
        <w:t>factor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,</w:t>
      </w:r>
      <w:r w:rsidRPr="009608B2">
        <w:rPr>
          <w:rFonts w:ascii="Comic Sans MS" w:eastAsia="Comic Sans MS" w:hAnsi="Comic Sans MS" w:cs="Comic Sans MS"/>
          <w:bCs/>
          <w:sz w:val="28"/>
          <w:szCs w:val="28"/>
        </w:rPr>
        <w:t xml:space="preserve"> this is the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value we are</w:t>
      </w:r>
      <w:r w:rsidRPr="009608B2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multiplying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by each time.  Because we multiply factors.  It is similar to slope and rate of change, but in tables it’s a multiplicative (multiply) relationship.  </w:t>
      </w:r>
    </w:p>
    <w:p w14:paraId="2995AA3F" w14:textId="77777777" w:rsidR="00A242B5" w:rsidRPr="007D7C9B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Cs/>
          <w:sz w:val="28"/>
          <w:szCs w:val="28"/>
        </w:rPr>
      </w:pPr>
      <w:r w:rsidRPr="009608B2">
        <w:rPr>
          <w:rFonts w:ascii="Comic Sans MS" w:eastAsia="Comic Sans MS" w:hAnsi="Comic Sans MS" w:cs="Comic Sans MS"/>
          <w:b/>
          <w:bCs/>
          <w:sz w:val="40"/>
          <w:szCs w:val="40"/>
        </w:rPr>
        <w:t>X=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Represents </w:t>
      </w:r>
      <w:r w:rsidRPr="009608B2">
        <w:rPr>
          <w:rFonts w:ascii="Comic Sans MS" w:eastAsia="Comic Sans MS" w:hAnsi="Comic Sans MS" w:cs="Comic Sans MS"/>
          <w:b/>
          <w:bCs/>
          <w:sz w:val="36"/>
          <w:szCs w:val="36"/>
        </w:rPr>
        <w:t>the variable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(the input)</w:t>
      </w:r>
    </w:p>
    <w:p w14:paraId="6DB100F6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B32D1D0" wp14:editId="77A7F013">
            <wp:extent cx="3317875" cy="2781300"/>
            <wp:effectExtent l="0" t="0" r="0" b="0"/>
            <wp:docPr id="49" name="Picture 49" descr="http://tutorial.math.lamar.edu/Classes/CalcI/ExpFunctions_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utorial.math.lamar.edu/Classes/CalcI/ExpFunctions_files/image00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58" cy="279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20F1A" wp14:editId="49FA1836">
            <wp:extent cx="2505075" cy="26098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EC18C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</w:p>
    <w:p w14:paraId="2BD3EC28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</w:p>
    <w:p w14:paraId="7C177B44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lastRenderedPageBreak/>
        <w:t>Percent Review</w:t>
      </w:r>
    </w:p>
    <w:p w14:paraId="2BE0DD82" w14:textId="77777777" w:rsidR="00A242B5" w:rsidRPr="006163F6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72"/>
          <w:szCs w:val="72"/>
        </w:rPr>
      </w:pPr>
      <w:r w:rsidRPr="006163F6">
        <w:rPr>
          <w:rFonts w:ascii="Comic Sans MS" w:eastAsia="Comic Sans MS" w:hAnsi="Comic Sans MS" w:cs="Comic Sans MS"/>
          <w:b/>
          <w:bCs/>
          <w:sz w:val="72"/>
          <w:szCs w:val="72"/>
        </w:rPr>
        <w:t>Per</w:t>
      </w:r>
      <w:r w:rsidRPr="006163F6">
        <w:rPr>
          <w:rFonts w:ascii="Comic Sans MS" w:eastAsia="Comic Sans MS" w:hAnsi="Comic Sans MS" w:cs="Comic Sans MS"/>
          <w:bCs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Cs/>
          <w:sz w:val="28"/>
          <w:szCs w:val="28"/>
        </w:rPr>
        <w:t>For each, for every, for one of something</w:t>
      </w:r>
      <w:r>
        <w:rPr>
          <w:rFonts w:ascii="Comic Sans MS" w:eastAsia="Comic Sans MS" w:hAnsi="Comic Sans MS" w:cs="Comic Sans MS"/>
          <w:b/>
          <w:bCs/>
          <w:sz w:val="72"/>
          <w:szCs w:val="72"/>
        </w:rPr>
        <w:t xml:space="preserve"> </w:t>
      </w:r>
      <w:r w:rsidRPr="006163F6">
        <w:rPr>
          <w:rFonts w:ascii="Comic Sans MS" w:eastAsia="Comic Sans MS" w:hAnsi="Comic Sans MS" w:cs="Comic Sans MS"/>
          <w:b/>
          <w:bCs/>
          <w:sz w:val="72"/>
          <w:szCs w:val="72"/>
        </w:rPr>
        <w:t>Cent</w:t>
      </w:r>
      <w:r w:rsidRPr="006163F6">
        <w:rPr>
          <w:rFonts w:ascii="Comic Sans MS" w:eastAsia="Comic Sans MS" w:hAnsi="Comic Sans MS" w:cs="Comic Sans MS"/>
          <w:bCs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Cs/>
          <w:sz w:val="28"/>
          <w:szCs w:val="28"/>
        </w:rPr>
        <w:t>100</w:t>
      </w:r>
    </w:p>
    <w:p w14:paraId="6C9E9D2A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 xml:space="preserve">Translation: </w:t>
      </w:r>
      <w:r w:rsidRPr="004234A6">
        <w:rPr>
          <w:rFonts w:ascii="Comic Sans MS" w:eastAsia="Comic Sans MS" w:hAnsi="Comic Sans MS" w:cs="Comic Sans MS"/>
          <w:b/>
          <w:bCs/>
          <w:sz w:val="28"/>
          <w:szCs w:val="28"/>
        </w:rPr>
        <w:t>For each 1oo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  So, a number like 50% means, 50 out of 100</w:t>
      </w:r>
    </w:p>
    <w:p w14:paraId="1C004567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>To change a percent into a decimal number we can just divide by 100, because that’s the definition of a percent.  Often we just move the decimal 2 spaces left.</w:t>
      </w:r>
    </w:p>
    <w:p w14:paraId="51733EAF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A7F9933" wp14:editId="2C2506B4">
            <wp:extent cx="2333625" cy="2517486"/>
            <wp:effectExtent l="0" t="0" r="0" b="0"/>
            <wp:docPr id="1605070691" name="Picture 1605070691" descr="http://assets.gcflearnfree.org/topics/181/math_percent_from_decim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ssets.gcflearnfree.org/topics/181/math_percent_from_decimal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31" cy="253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8973D" w14:textId="77777777" w:rsidR="00A242B5" w:rsidRPr="00502E50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noProof/>
        </w:rPr>
        <w:drawing>
          <wp:inline distT="0" distB="0" distL="0" distR="0" wp14:anchorId="237F04AE" wp14:editId="5AE34028">
            <wp:extent cx="5010150" cy="240439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9726" cy="243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3F6">
        <w:rPr>
          <w:rFonts w:ascii="Comic Sans MS" w:eastAsia="Comic Sans MS" w:hAnsi="Comic Sans MS" w:cs="Comic Sans MS"/>
          <w:bCs/>
          <w:sz w:val="28"/>
          <w:szCs w:val="28"/>
          <w:u w:val="single"/>
        </w:rPr>
        <w:t xml:space="preserve"> </w:t>
      </w:r>
      <w:r w:rsidRPr="00502E50">
        <w:rPr>
          <w:rFonts w:ascii="Comic Sans MS" w:eastAsia="Comic Sans MS" w:hAnsi="Comic Sans MS" w:cs="Comic Sans MS"/>
          <w:bCs/>
          <w:sz w:val="28"/>
          <w:szCs w:val="28"/>
          <w:u w:val="single"/>
        </w:rPr>
        <w:t>Proportions are comparisons,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above in part (b) we are comparing the increase in pay ($2.25) to wha</w:t>
      </w:r>
      <w:r w:rsidRPr="00502E50">
        <w:rPr>
          <w:rFonts w:ascii="Comic Sans MS" w:eastAsia="Comic Sans MS" w:hAnsi="Comic Sans MS" w:cs="Comic Sans MS"/>
          <w:bCs/>
          <w:sz w:val="28"/>
          <w:szCs w:val="28"/>
        </w:rPr>
        <w:t>t our pay originally was (12.50).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 We talk more about increase and decrease in the next lesson.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 </w:t>
      </w:r>
    </w:p>
    <w:p w14:paraId="0F0EECEF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</w:p>
    <w:p w14:paraId="4AA44445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Percent Increase and Decrease</w:t>
      </w:r>
    </w:p>
    <w:p w14:paraId="1ADBF4CB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B211A2B" wp14:editId="1FF5C315">
            <wp:extent cx="4273126" cy="3204845"/>
            <wp:effectExtent l="0" t="0" r="0" b="0"/>
            <wp:docPr id="53" name="Picture 53" descr="https://image.slidesharecdn.com/calculatepercentagechange-110524182406-phpapp02/95/calculate-percentage-change-22-728.jpg?cb=1306265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.slidesharecdn.com/calculatepercentagechange-110524182406-phpapp02/95/calculate-percentage-change-22-728.jpg?cb=130626529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333" cy="320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ACE8A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</w:p>
    <w:p w14:paraId="67E23FD9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249BFD7" wp14:editId="52517252">
            <wp:extent cx="4152900" cy="3114675"/>
            <wp:effectExtent l="0" t="0" r="0" b="9525"/>
            <wp:docPr id="54" name="Picture 54" descr="https://image.slidesharecdn.com/calculatepercentagechange-110524182406-phpapp02/95/calculate-percentage-change-26-728.jpg?cb=1306265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slidesharecdn.com/calculatepercentagechange-110524182406-phpapp02/95/calculate-percentage-change-26-728.jpg?cb=130626529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283" cy="311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85F1E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</w:p>
    <w:p w14:paraId="5525F955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lastRenderedPageBreak/>
        <w:t>Linear Vs. Exponential</w:t>
      </w:r>
    </w:p>
    <w:p w14:paraId="2CDB2066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99B9E1D" wp14:editId="020D8EB6">
            <wp:extent cx="5610225" cy="4132410"/>
            <wp:effectExtent l="0" t="0" r="0" b="1905"/>
            <wp:docPr id="51" name="Picture 51" descr="https://2.bp.blogspot.com/-xZ7Ps8joQ6c/Uoe21rj9gNI/AAAAAAAACRM/OXoX3gdQZ_I/s1600/103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xZ7Ps8joQ6c/Uoe21rj9gNI/AAAAAAAACRM/OXoX3gdQZ_I/s1600/103_34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847" cy="413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6BFD2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 xml:space="preserve">--The Set Up for an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Exponential F</w:t>
      </w:r>
      <w:r w:rsidRPr="008947B1">
        <w:rPr>
          <w:rFonts w:ascii="Comic Sans MS" w:eastAsia="Comic Sans MS" w:hAnsi="Comic Sans MS" w:cs="Comic Sans MS"/>
          <w:b/>
          <w:bCs/>
          <w:sz w:val="28"/>
          <w:szCs w:val="28"/>
        </w:rPr>
        <w:t>unction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is</w:t>
      </w:r>
      <w:r w:rsidRPr="005259E9">
        <w:rPr>
          <w:rFonts w:ascii="Comic Sans MS" w:eastAsia="Comic Sans MS" w:hAnsi="Comic Sans MS" w:cs="Comic Sans MS"/>
          <w:b/>
          <w:bCs/>
          <w:sz w:val="28"/>
          <w:szCs w:val="28"/>
        </w:rPr>
        <w:t>: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 </w:t>
      </w:r>
      <w:r w:rsidRPr="009608B2">
        <w:rPr>
          <w:rFonts w:ascii="Comic Sans MS" w:eastAsia="Comic Sans MS" w:hAnsi="Comic Sans MS" w:cs="Comic Sans MS"/>
          <w:b/>
          <w:bCs/>
          <w:sz w:val="52"/>
          <w:szCs w:val="52"/>
        </w:rPr>
        <w:t xml:space="preserve">a (b) </w:t>
      </w:r>
      <w:r w:rsidRPr="009608B2">
        <w:rPr>
          <w:rFonts w:ascii="Comic Sans MS" w:eastAsia="Comic Sans MS" w:hAnsi="Comic Sans MS" w:cs="Comic Sans MS"/>
          <w:b/>
          <w:bCs/>
          <w:sz w:val="52"/>
          <w:szCs w:val="52"/>
          <w:vertAlign w:val="superscript"/>
        </w:rPr>
        <w:t>x</w:t>
      </w:r>
      <w:r w:rsidRPr="005259E9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</w:p>
    <w:p w14:paraId="7FA9C229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Cs/>
          <w:sz w:val="28"/>
          <w:szCs w:val="28"/>
        </w:rPr>
      </w:pPr>
      <w:r w:rsidRPr="005259E9">
        <w:rPr>
          <w:rFonts w:ascii="Comic Sans MS" w:eastAsia="Comic Sans MS" w:hAnsi="Comic Sans MS" w:cs="Comic Sans MS"/>
          <w:b/>
          <w:bCs/>
          <w:sz w:val="48"/>
          <w:szCs w:val="48"/>
        </w:rPr>
        <w:t>a=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Represents the </w:t>
      </w:r>
      <w:r w:rsidRPr="005259E9">
        <w:rPr>
          <w:rFonts w:ascii="Comic Sans MS" w:eastAsia="Comic Sans MS" w:hAnsi="Comic Sans MS" w:cs="Comic Sans MS"/>
          <w:b/>
          <w:bCs/>
          <w:sz w:val="32"/>
          <w:szCs w:val="32"/>
        </w:rPr>
        <w:t>initial value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</w:t>
      </w:r>
    </w:p>
    <w:p w14:paraId="2E8AAE3C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Cs/>
          <w:sz w:val="28"/>
          <w:szCs w:val="28"/>
        </w:rPr>
      </w:pPr>
      <w:r w:rsidRPr="005259E9">
        <w:rPr>
          <w:rFonts w:ascii="Comic Sans MS" w:eastAsia="Comic Sans MS" w:hAnsi="Comic Sans MS" w:cs="Comic Sans MS"/>
          <w:b/>
          <w:bCs/>
          <w:sz w:val="40"/>
          <w:szCs w:val="40"/>
        </w:rPr>
        <w:t>b=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Represents the </w:t>
      </w:r>
      <w:r w:rsidRPr="005259E9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growth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rate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 </w:t>
      </w:r>
    </w:p>
    <w:p w14:paraId="194AF9B5" w14:textId="77777777" w:rsidR="00A242B5" w:rsidRPr="007D7C9B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Cs/>
          <w:sz w:val="28"/>
          <w:szCs w:val="28"/>
        </w:rPr>
      </w:pPr>
      <w:r w:rsidRPr="009608B2">
        <w:rPr>
          <w:rFonts w:ascii="Comic Sans MS" w:eastAsia="Comic Sans MS" w:hAnsi="Comic Sans MS" w:cs="Comic Sans MS"/>
          <w:b/>
          <w:bCs/>
          <w:sz w:val="40"/>
          <w:szCs w:val="40"/>
        </w:rPr>
        <w:t>X=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Represents </w:t>
      </w:r>
      <w:r w:rsidRPr="009608B2">
        <w:rPr>
          <w:rFonts w:ascii="Comic Sans MS" w:eastAsia="Comic Sans MS" w:hAnsi="Comic Sans MS" w:cs="Comic Sans MS"/>
          <w:b/>
          <w:bCs/>
          <w:sz w:val="36"/>
          <w:szCs w:val="36"/>
        </w:rPr>
        <w:t>the variable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(the exponent)</w:t>
      </w:r>
    </w:p>
    <w:p w14:paraId="6C5A5A49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 xml:space="preserve">--The Set Up for an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Linear F</w:t>
      </w:r>
      <w:r w:rsidRPr="008947B1">
        <w:rPr>
          <w:rFonts w:ascii="Comic Sans MS" w:eastAsia="Comic Sans MS" w:hAnsi="Comic Sans MS" w:cs="Comic Sans MS"/>
          <w:b/>
          <w:bCs/>
          <w:sz w:val="28"/>
          <w:szCs w:val="28"/>
        </w:rPr>
        <w:t>unction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is</w:t>
      </w:r>
      <w:r w:rsidRPr="005259E9">
        <w:rPr>
          <w:rFonts w:ascii="Comic Sans MS" w:eastAsia="Comic Sans MS" w:hAnsi="Comic Sans MS" w:cs="Comic Sans MS"/>
          <w:b/>
          <w:bCs/>
          <w:sz w:val="28"/>
          <w:szCs w:val="28"/>
        </w:rPr>
        <w:t>: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 </w:t>
      </w:r>
      <w:r>
        <w:rPr>
          <w:rFonts w:ascii="Comic Sans MS" w:eastAsia="Comic Sans MS" w:hAnsi="Comic Sans MS" w:cs="Comic Sans MS"/>
          <w:b/>
          <w:bCs/>
          <w:sz w:val="52"/>
          <w:szCs w:val="52"/>
        </w:rPr>
        <w:t>y=mx+b</w:t>
      </w:r>
      <w:r w:rsidRPr="005259E9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</w:p>
    <w:p w14:paraId="614691F0" w14:textId="77777777" w:rsidR="00A242B5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sz w:val="40"/>
          <w:szCs w:val="40"/>
        </w:rPr>
        <w:t>m</w:t>
      </w:r>
      <w:r w:rsidRPr="005259E9">
        <w:rPr>
          <w:rFonts w:ascii="Comic Sans MS" w:eastAsia="Comic Sans MS" w:hAnsi="Comic Sans MS" w:cs="Comic Sans MS"/>
          <w:b/>
          <w:bCs/>
          <w:sz w:val="40"/>
          <w:szCs w:val="40"/>
        </w:rPr>
        <w:t>=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Represents the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slope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 </w:t>
      </w:r>
    </w:p>
    <w:p w14:paraId="6B5981EC" w14:textId="77777777" w:rsidR="00A242B5" w:rsidRPr="007D7C9B" w:rsidRDefault="00A242B5" w:rsidP="00A242B5">
      <w:pPr>
        <w:spacing w:after="200" w:line="240" w:lineRule="auto"/>
        <w:jc w:val="both"/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sz w:val="40"/>
          <w:szCs w:val="40"/>
        </w:rPr>
        <w:t>b</w:t>
      </w:r>
      <w:r w:rsidRPr="009608B2">
        <w:rPr>
          <w:rFonts w:ascii="Comic Sans MS" w:eastAsia="Comic Sans MS" w:hAnsi="Comic Sans MS" w:cs="Comic Sans MS"/>
          <w:b/>
          <w:bCs/>
          <w:sz w:val="40"/>
          <w:szCs w:val="40"/>
        </w:rPr>
        <w:t>=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Represents </w:t>
      </w:r>
      <w:r w:rsidRPr="009608B2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the </w:t>
      </w:r>
      <w:r>
        <w:rPr>
          <w:rFonts w:ascii="Comic Sans MS" w:eastAsia="Comic Sans MS" w:hAnsi="Comic Sans MS" w:cs="Comic Sans MS"/>
          <w:b/>
          <w:bCs/>
          <w:sz w:val="36"/>
          <w:szCs w:val="36"/>
        </w:rPr>
        <w:t>Y-Intercept</w:t>
      </w:r>
    </w:p>
    <w:p w14:paraId="63DA1D7D" w14:textId="77777777" w:rsidR="00A242B5" w:rsidRDefault="00A242B5" w:rsidP="00A242B5">
      <w:pP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lastRenderedPageBreak/>
        <w:t>Arithmetic Sequences and equations (linear equations/set up)</w:t>
      </w:r>
    </w:p>
    <w:p w14:paraId="41AA2DD6" w14:textId="77777777" w:rsidR="00A242B5" w:rsidRDefault="00A242B5" w:rsidP="00A242B5">
      <w:pPr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 xml:space="preserve">We were just talking about </w:t>
      </w:r>
      <w:r w:rsidRPr="00D833D9">
        <w:rPr>
          <w:rFonts w:ascii="Comic Sans MS" w:eastAsia="Comic Sans MS" w:hAnsi="Comic Sans MS" w:cs="Comic Sans MS"/>
          <w:b/>
          <w:bCs/>
          <w:sz w:val="28"/>
          <w:szCs w:val="28"/>
        </w:rPr>
        <w:t>linear vs, exponential equations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.  These are very </w:t>
      </w: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similar to L</w:t>
      </w:r>
      <w:r w:rsidRPr="005A3FDB"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inear</w:t>
      </w: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 xml:space="preserve"> Equations, Arithmetic</w:t>
      </w:r>
      <w:r w:rsidRPr="005A3FDB"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Sequences involve Addition</w:t>
      </w:r>
      <w:r>
        <w:rPr>
          <w:rFonts w:ascii="Comic Sans MS" w:eastAsia="Comic Sans MS" w:hAnsi="Comic Sans MS" w:cs="Comic Sans MS"/>
          <w:bCs/>
          <w:sz w:val="28"/>
          <w:szCs w:val="28"/>
        </w:rPr>
        <w:t>, we call that t</w:t>
      </w:r>
      <w:r w:rsidRPr="005A3FDB">
        <w:rPr>
          <w:rFonts w:ascii="Comic Sans MS" w:eastAsia="Comic Sans MS" w:hAnsi="Comic Sans MS" w:cs="Comic Sans MS"/>
          <w:bCs/>
          <w:sz w:val="28"/>
          <w:szCs w:val="28"/>
        </w:rPr>
        <w:t>he</w:t>
      </w:r>
      <w:r w:rsidRPr="005A3FDB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  <w:r w:rsidRPr="005A3FDB"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Common Difference</w:t>
      </w:r>
      <w:r>
        <w:rPr>
          <w:rFonts w:ascii="Comic Sans MS" w:eastAsia="Comic Sans MS" w:hAnsi="Comic Sans MS" w:cs="Comic Sans MS"/>
          <w:bCs/>
          <w:sz w:val="28"/>
          <w:szCs w:val="28"/>
          <w:u w:val="single"/>
        </w:rPr>
        <w:t xml:space="preserve">. 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We just say addition, because you can add a negative number, for example, 8 + - 1 = 7 we added the negative one. </w:t>
      </w:r>
      <w:r w:rsidRPr="00E40F69">
        <w:rPr>
          <w:rFonts w:ascii="Comic Sans MS" w:eastAsia="Comic Sans MS" w:hAnsi="Comic Sans MS" w:cs="Comic Sans MS"/>
          <w:bCs/>
          <w:sz w:val="28"/>
          <w:szCs w:val="28"/>
        </w:rPr>
        <w:t xml:space="preserve"> </w:t>
      </w:r>
    </w:p>
    <w:p w14:paraId="38AD3406" w14:textId="77777777" w:rsidR="00A242B5" w:rsidRDefault="00A242B5" w:rsidP="00A242B5">
      <w:pPr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noProof/>
          <w:color w:val="0000FF"/>
        </w:rPr>
        <w:drawing>
          <wp:anchor distT="0" distB="0" distL="114300" distR="114300" simplePos="0" relativeHeight="251662336" behindDoc="0" locked="0" layoutInCell="1" allowOverlap="1" wp14:anchorId="5D289D3A" wp14:editId="7A24B45A">
            <wp:simplePos x="0" y="0"/>
            <wp:positionH relativeFrom="margin">
              <wp:posOffset>142875</wp:posOffset>
            </wp:positionH>
            <wp:positionV relativeFrom="paragraph">
              <wp:posOffset>13335</wp:posOffset>
            </wp:positionV>
            <wp:extent cx="3162300" cy="1777365"/>
            <wp:effectExtent l="0" t="0" r="0" b="0"/>
            <wp:wrapSquare wrapText="bothSides"/>
            <wp:docPr id="62" name="Picture 62" descr="Image result for arithmetic sequence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rithmetic sequence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19661" w14:textId="77777777" w:rsidR="00A242B5" w:rsidRPr="003E7F7A" w:rsidRDefault="00A242B5" w:rsidP="00A242B5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 xml:space="preserve">The </w:t>
      </w:r>
      <w:r w:rsidRPr="005A3FDB">
        <w:rPr>
          <w:rFonts w:ascii="Comic Sans MS" w:eastAsia="Comic Sans MS" w:hAnsi="Comic Sans MS" w:cs="Comic Sans MS"/>
          <w:b/>
          <w:bCs/>
          <w:sz w:val="28"/>
          <w:szCs w:val="28"/>
        </w:rPr>
        <w:t>Common Differe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nce on the left</w:t>
      </w:r>
      <w:r w:rsidRPr="005A3FDB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is 2.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  <w:r w:rsidRPr="00AA6E02">
        <w:rPr>
          <w:rFonts w:ascii="Comic Sans MS" w:eastAsia="Comic Sans MS" w:hAnsi="Comic Sans MS" w:cs="Comic Sans MS"/>
          <w:bCs/>
          <w:sz w:val="28"/>
          <w:szCs w:val="28"/>
        </w:rPr>
        <w:t xml:space="preserve">That’s the “d” in the equation. 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So we substitute d=2 into the equation. </w:t>
      </w:r>
    </w:p>
    <w:p w14:paraId="22E2FD07" w14:textId="77777777" w:rsidR="00A242B5" w:rsidRPr="00E703A5" w:rsidRDefault="00A242B5" w:rsidP="00A242B5">
      <w:pPr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 xml:space="preserve">The </w:t>
      </w:r>
      <w:r w:rsidRPr="00E703A5"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First Term is just the first number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, </w:t>
      </w:r>
      <w:r w:rsidRPr="00E703A5">
        <w:rPr>
          <w:rFonts w:ascii="Comic Sans MS" w:eastAsia="Comic Sans MS" w:hAnsi="Comic Sans MS" w:cs="Comic Sans MS"/>
          <w:bCs/>
          <w:sz w:val="28"/>
          <w:szCs w:val="28"/>
        </w:rPr>
        <w:t>it also happens to be 2 here.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  <w:r w:rsidRPr="00AA6E02">
        <w:rPr>
          <w:rFonts w:ascii="Comic Sans MS" w:eastAsia="Comic Sans MS" w:hAnsi="Comic Sans MS" w:cs="Comic Sans MS"/>
          <w:bCs/>
          <w:sz w:val="28"/>
          <w:szCs w:val="28"/>
        </w:rPr>
        <w:t>That’s the “</w:t>
      </w:r>
      <w:r>
        <w:rPr>
          <w:rFonts w:ascii="Comic Sans MS" w:eastAsia="Comic Sans MS" w:hAnsi="Comic Sans MS" w:cs="Comic Sans MS"/>
          <w:bCs/>
          <w:sz w:val="28"/>
          <w:szCs w:val="28"/>
        </w:rPr>
        <w:t>a</w:t>
      </w:r>
      <w:r>
        <w:rPr>
          <w:rFonts w:ascii="Comic Sans MS" w:eastAsia="Comic Sans MS" w:hAnsi="Comic Sans MS" w:cs="Comic Sans MS"/>
          <w:bCs/>
          <w:sz w:val="28"/>
          <w:szCs w:val="28"/>
          <w:vertAlign w:val="subscript"/>
        </w:rPr>
        <w:t>1</w:t>
      </w:r>
      <w:r w:rsidRPr="00AA6E02">
        <w:rPr>
          <w:rFonts w:ascii="Comic Sans MS" w:eastAsia="Comic Sans MS" w:hAnsi="Comic Sans MS" w:cs="Comic Sans MS"/>
          <w:bCs/>
          <w:sz w:val="28"/>
          <w:szCs w:val="28"/>
        </w:rPr>
        <w:t xml:space="preserve">” in the equation.  </w:t>
      </w:r>
      <w:r>
        <w:rPr>
          <w:rFonts w:ascii="Comic Sans MS" w:eastAsia="Comic Sans MS" w:hAnsi="Comic Sans MS" w:cs="Comic Sans MS"/>
          <w:bCs/>
          <w:sz w:val="28"/>
          <w:szCs w:val="28"/>
        </w:rPr>
        <w:t>Then,</w:t>
      </w:r>
      <w:r w:rsidRPr="00E703A5">
        <w:rPr>
          <w:rFonts w:ascii="Comic Sans MS" w:eastAsia="Comic Sans MS" w:hAnsi="Comic Sans MS" w:cs="Comic Sans MS"/>
          <w:bCs/>
          <w:sz w:val="28"/>
          <w:szCs w:val="28"/>
        </w:rPr>
        <w:t xml:space="preserve"> </w:t>
      </w:r>
      <w:r w:rsidRPr="00E703A5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we substitute </w:t>
      </w:r>
      <w:r w:rsidRPr="00E703A5">
        <w:rPr>
          <w:rFonts w:ascii="Comic Sans MS" w:eastAsia="Comic Sans MS" w:hAnsi="Comic Sans MS" w:cs="Comic Sans MS"/>
          <w:bCs/>
          <w:sz w:val="28"/>
          <w:szCs w:val="28"/>
        </w:rPr>
        <w:t>a</w:t>
      </w:r>
      <w:r w:rsidRPr="00E703A5">
        <w:rPr>
          <w:rFonts w:ascii="Comic Sans MS" w:eastAsia="Comic Sans MS" w:hAnsi="Comic Sans MS" w:cs="Comic Sans MS"/>
          <w:bCs/>
          <w:sz w:val="28"/>
          <w:szCs w:val="28"/>
          <w:vertAlign w:val="subscript"/>
        </w:rPr>
        <w:t>1</w:t>
      </w:r>
      <w:r w:rsidRPr="00E703A5">
        <w:rPr>
          <w:rFonts w:ascii="Comic Sans MS" w:eastAsia="Comic Sans MS" w:hAnsi="Comic Sans MS" w:cs="Comic Sans MS"/>
          <w:bCs/>
          <w:sz w:val="28"/>
          <w:szCs w:val="28"/>
        </w:rPr>
        <w:t xml:space="preserve">=2 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and “d’ </w:t>
      </w:r>
      <w:r w:rsidRPr="00E703A5">
        <w:rPr>
          <w:rFonts w:ascii="Comic Sans MS" w:eastAsia="Comic Sans MS" w:hAnsi="Comic Sans MS" w:cs="Comic Sans MS"/>
          <w:bCs/>
          <w:sz w:val="28"/>
          <w:szCs w:val="28"/>
        </w:rPr>
        <w:t xml:space="preserve">into the equation. </w:t>
      </w:r>
    </w:p>
    <w:p w14:paraId="7911BDB2" w14:textId="77777777" w:rsidR="00A242B5" w:rsidRPr="007551E3" w:rsidRDefault="00A242B5" w:rsidP="00A242B5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 xml:space="preserve">The </w:t>
      </w:r>
      <w:r w:rsidRPr="007551E3">
        <w:rPr>
          <w:rFonts w:ascii="Comic Sans MS" w:eastAsia="Comic Sans MS" w:hAnsi="Comic Sans MS" w:cs="Comic Sans MS"/>
          <w:b/>
          <w:bCs/>
          <w:sz w:val="28"/>
          <w:szCs w:val="28"/>
        </w:rPr>
        <w:t>Normal Set Up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       </w:t>
      </w:r>
      <w:r w:rsidRPr="007551E3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  <w:r w:rsidRPr="007551E3">
        <w:rPr>
          <w:rFonts w:ascii="Comic Sans MS" w:eastAsia="Comic Sans MS" w:hAnsi="Comic Sans MS" w:cs="Comic Sans MS"/>
          <w:b/>
          <w:bCs/>
          <w:sz w:val="28"/>
          <w:szCs w:val="28"/>
        </w:rPr>
        <w:sym w:font="Wingdings" w:char="F0E0"/>
      </w:r>
      <w:r w:rsidRPr="007551E3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  <w:r w:rsidRPr="007551E3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a</w:t>
      </w:r>
      <w:r w:rsidRPr="007551E3">
        <w:rPr>
          <w:rFonts w:ascii="Comic Sans MS" w:eastAsia="Comic Sans MS" w:hAnsi="Comic Sans MS" w:cs="Comic Sans MS"/>
          <w:b/>
          <w:bCs/>
          <w:sz w:val="28"/>
          <w:szCs w:val="28"/>
          <w:vertAlign w:val="subscript"/>
        </w:rPr>
        <w:t xml:space="preserve">n </w:t>
      </w:r>
      <w:r w:rsidRPr="007551E3">
        <w:rPr>
          <w:rFonts w:ascii="Comic Sans MS" w:eastAsia="Comic Sans MS" w:hAnsi="Comic Sans MS" w:cs="Comic Sans MS"/>
          <w:b/>
          <w:bCs/>
          <w:sz w:val="28"/>
          <w:szCs w:val="28"/>
        </w:rPr>
        <w:t>= a</w:t>
      </w:r>
      <w:r w:rsidRPr="007551E3">
        <w:rPr>
          <w:rFonts w:ascii="Comic Sans MS" w:eastAsia="Comic Sans MS" w:hAnsi="Comic Sans MS" w:cs="Comic Sans MS"/>
          <w:b/>
          <w:bCs/>
          <w:sz w:val="28"/>
          <w:szCs w:val="28"/>
          <w:vertAlign w:val="subscript"/>
        </w:rPr>
        <w:t>1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+d</w:t>
      </w:r>
      <w:r w:rsidRPr="007551E3">
        <w:rPr>
          <w:rFonts w:ascii="Comic Sans MS" w:eastAsia="Comic Sans MS" w:hAnsi="Comic Sans MS" w:cs="Comic Sans MS"/>
          <w:b/>
          <w:bCs/>
          <w:sz w:val="28"/>
          <w:szCs w:val="28"/>
        </w:rPr>
        <w:t>(n-1)</w:t>
      </w:r>
    </w:p>
    <w:p w14:paraId="38A752CC" w14:textId="77777777" w:rsidR="00A242B5" w:rsidRDefault="00A242B5" w:rsidP="00A242B5">
      <w:pPr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 xml:space="preserve">After </w:t>
      </w:r>
      <w:r w:rsidRPr="00AA6E02">
        <w:rPr>
          <w:rFonts w:ascii="Comic Sans MS" w:eastAsia="Comic Sans MS" w:hAnsi="Comic Sans MS" w:cs="Comic Sans MS"/>
          <w:b/>
          <w:bCs/>
          <w:sz w:val="28"/>
          <w:szCs w:val="28"/>
        </w:rPr>
        <w:t>we substitute in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</w:t>
      </w:r>
      <w:r w:rsidRPr="00FD49F2">
        <w:rPr>
          <w:rFonts w:ascii="Comic Sans MS" w:eastAsia="Comic Sans MS" w:hAnsi="Comic Sans MS" w:cs="Comic Sans MS"/>
          <w:b/>
          <w:bCs/>
          <w:sz w:val="28"/>
          <w:szCs w:val="28"/>
        </w:rPr>
        <w:t>a</w:t>
      </w:r>
      <w:r w:rsidRPr="00FD49F2">
        <w:rPr>
          <w:rFonts w:ascii="Comic Sans MS" w:eastAsia="Comic Sans MS" w:hAnsi="Comic Sans MS" w:cs="Comic Sans MS"/>
          <w:b/>
          <w:bCs/>
          <w:sz w:val="28"/>
          <w:szCs w:val="28"/>
          <w:vertAlign w:val="subscript"/>
        </w:rPr>
        <w:t>1</w:t>
      </w:r>
      <w:r w:rsidRPr="00AA6E02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and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d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</w:t>
      </w:r>
      <w:r w:rsidRPr="00AA6E02">
        <w:rPr>
          <w:rFonts w:ascii="Comic Sans MS" w:eastAsia="Comic Sans MS" w:hAnsi="Comic Sans MS" w:cs="Comic Sans MS"/>
          <w:bCs/>
          <w:sz w:val="28"/>
          <w:szCs w:val="28"/>
        </w:rPr>
        <w:sym w:font="Wingdings" w:char="F0E0"/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a</w:t>
      </w:r>
      <w:r>
        <w:rPr>
          <w:rFonts w:ascii="Comic Sans MS" w:eastAsia="Comic Sans MS" w:hAnsi="Comic Sans MS" w:cs="Comic Sans MS"/>
          <w:bCs/>
          <w:sz w:val="28"/>
          <w:szCs w:val="28"/>
          <w:vertAlign w:val="subscript"/>
        </w:rPr>
        <w:t xml:space="preserve">n 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=2 +2(n-1) = 2 +2n–2 = 2n </w:t>
      </w:r>
    </w:p>
    <w:p w14:paraId="06201CC7" w14:textId="77777777" w:rsidR="00A242B5" w:rsidRDefault="00A242B5" w:rsidP="00A242B5">
      <w:pPr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>*</w:t>
      </w:r>
      <w:r w:rsidRPr="00FD49F2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You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may need to</w:t>
      </w:r>
      <w:r w:rsidRPr="00FD49F2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distribute and combine like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terms! (PEMDAS…)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</w:t>
      </w:r>
    </w:p>
    <w:p w14:paraId="18FCA868" w14:textId="77777777" w:rsidR="00A242B5" w:rsidRDefault="00A242B5" w:rsidP="00A242B5">
      <w:pP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THIS IS THE NORMAL SET UP (Standard Equation)</w:t>
      </w:r>
    </w:p>
    <w:p w14:paraId="2FD55468" w14:textId="77777777" w:rsidR="00A242B5" w:rsidRDefault="00A242B5" w:rsidP="00A242B5">
      <w:pP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noProof/>
          <w:color w:val="0000FF"/>
        </w:rPr>
        <w:drawing>
          <wp:inline distT="0" distB="0" distL="0" distR="0" wp14:anchorId="6D27E252" wp14:editId="2E2246EC">
            <wp:extent cx="2781300" cy="1057765"/>
            <wp:effectExtent l="0" t="0" r="0" b="9525"/>
            <wp:docPr id="50" name="Picture 50" descr="Image result for arithmetic sequence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rithmetic sequence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46" cy="109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3DD38" w14:textId="77777777" w:rsidR="00A242B5" w:rsidRDefault="00A242B5" w:rsidP="00A242B5">
      <w:pPr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>Another example: For the sequence 3, 8, 13, 18, 23, …</w:t>
      </w:r>
      <w:r w:rsidRPr="00FD49F2">
        <w:rPr>
          <w:rFonts w:ascii="Comic Sans MS" w:eastAsia="Comic Sans MS" w:hAnsi="Comic Sans MS" w:cs="Comic Sans MS"/>
          <w:bCs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Cs/>
          <w:sz w:val="28"/>
          <w:szCs w:val="28"/>
        </w:rPr>
        <w:t>a</w:t>
      </w:r>
      <w:r>
        <w:rPr>
          <w:rFonts w:ascii="Comic Sans MS" w:eastAsia="Comic Sans MS" w:hAnsi="Comic Sans MS" w:cs="Comic Sans MS"/>
          <w:bCs/>
          <w:sz w:val="28"/>
          <w:szCs w:val="28"/>
          <w:vertAlign w:val="subscript"/>
        </w:rPr>
        <w:t>1</w:t>
      </w:r>
      <w:r>
        <w:rPr>
          <w:rFonts w:ascii="Comic Sans MS" w:eastAsia="Comic Sans MS" w:hAnsi="Comic Sans MS" w:cs="Comic Sans MS"/>
          <w:bCs/>
          <w:sz w:val="28"/>
          <w:szCs w:val="28"/>
        </w:rPr>
        <w:t>= 3, d= 5</w:t>
      </w:r>
    </w:p>
    <w:p w14:paraId="631A731A" w14:textId="77777777" w:rsidR="00A242B5" w:rsidRPr="00AA6E02" w:rsidRDefault="00A242B5" w:rsidP="00A242B5">
      <w:pPr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 xml:space="preserve">The Normal Set Up                     </w:t>
      </w:r>
      <w:r w:rsidRPr="00AA6E02">
        <w:rPr>
          <w:rFonts w:ascii="Comic Sans MS" w:eastAsia="Comic Sans MS" w:hAnsi="Comic Sans MS" w:cs="Comic Sans MS"/>
          <w:bCs/>
          <w:sz w:val="28"/>
          <w:szCs w:val="28"/>
        </w:rPr>
        <w:sym w:font="Wingdings" w:char="F0E0"/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  a</w:t>
      </w:r>
      <w:r>
        <w:rPr>
          <w:rFonts w:ascii="Comic Sans MS" w:eastAsia="Comic Sans MS" w:hAnsi="Comic Sans MS" w:cs="Comic Sans MS"/>
          <w:bCs/>
          <w:sz w:val="28"/>
          <w:szCs w:val="28"/>
          <w:vertAlign w:val="subscript"/>
        </w:rPr>
        <w:t xml:space="preserve">n </w:t>
      </w:r>
      <w:r>
        <w:rPr>
          <w:rFonts w:ascii="Comic Sans MS" w:eastAsia="Comic Sans MS" w:hAnsi="Comic Sans MS" w:cs="Comic Sans MS"/>
          <w:bCs/>
          <w:sz w:val="28"/>
          <w:szCs w:val="28"/>
        </w:rPr>
        <w:t>= a</w:t>
      </w:r>
      <w:r>
        <w:rPr>
          <w:rFonts w:ascii="Comic Sans MS" w:eastAsia="Comic Sans MS" w:hAnsi="Comic Sans MS" w:cs="Comic Sans MS"/>
          <w:bCs/>
          <w:sz w:val="28"/>
          <w:szCs w:val="28"/>
          <w:vertAlign w:val="subscript"/>
        </w:rPr>
        <w:t>1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+ d  (n-1)</w:t>
      </w:r>
    </w:p>
    <w:p w14:paraId="08BE8A69" w14:textId="77777777" w:rsidR="00A242B5" w:rsidRDefault="00A242B5" w:rsidP="00A242B5">
      <w:pPr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 xml:space="preserve">After </w:t>
      </w:r>
      <w:r w:rsidRPr="00AA6E02">
        <w:rPr>
          <w:rFonts w:ascii="Comic Sans MS" w:eastAsia="Comic Sans MS" w:hAnsi="Comic Sans MS" w:cs="Comic Sans MS"/>
          <w:b/>
          <w:bCs/>
          <w:sz w:val="28"/>
          <w:szCs w:val="28"/>
        </w:rPr>
        <w:t>we substitute in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</w:t>
      </w:r>
      <w:r w:rsidRPr="00FD49F2">
        <w:rPr>
          <w:rFonts w:ascii="Comic Sans MS" w:eastAsia="Comic Sans MS" w:hAnsi="Comic Sans MS" w:cs="Comic Sans MS"/>
          <w:b/>
          <w:bCs/>
          <w:sz w:val="28"/>
          <w:szCs w:val="28"/>
        </w:rPr>
        <w:t>a</w:t>
      </w:r>
      <w:r w:rsidRPr="00FD49F2">
        <w:rPr>
          <w:rFonts w:ascii="Comic Sans MS" w:eastAsia="Comic Sans MS" w:hAnsi="Comic Sans MS" w:cs="Comic Sans MS"/>
          <w:b/>
          <w:bCs/>
          <w:sz w:val="28"/>
          <w:szCs w:val="28"/>
          <w:vertAlign w:val="subscript"/>
        </w:rPr>
        <w:t>1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  <w:r w:rsidRPr="00AA6E02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and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d </w:t>
      </w:r>
      <w:r w:rsidRPr="00AA6E02">
        <w:rPr>
          <w:rFonts w:ascii="Comic Sans MS" w:eastAsia="Comic Sans MS" w:hAnsi="Comic Sans MS" w:cs="Comic Sans MS"/>
          <w:bCs/>
          <w:sz w:val="28"/>
          <w:szCs w:val="28"/>
        </w:rPr>
        <w:sym w:font="Wingdings" w:char="F0E0"/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 a</w:t>
      </w:r>
      <w:r>
        <w:rPr>
          <w:rFonts w:ascii="Comic Sans MS" w:eastAsia="Comic Sans MS" w:hAnsi="Comic Sans MS" w:cs="Comic Sans MS"/>
          <w:bCs/>
          <w:sz w:val="28"/>
          <w:szCs w:val="28"/>
          <w:vertAlign w:val="subscript"/>
        </w:rPr>
        <w:t xml:space="preserve">n </w:t>
      </w:r>
      <w:r>
        <w:rPr>
          <w:rFonts w:ascii="Comic Sans MS" w:eastAsia="Comic Sans MS" w:hAnsi="Comic Sans MS" w:cs="Comic Sans MS"/>
          <w:bCs/>
          <w:sz w:val="28"/>
          <w:szCs w:val="28"/>
        </w:rPr>
        <w:t>= 3 + 5 (n-1) =  3 + 5n – 5 = 5n -2</w:t>
      </w:r>
    </w:p>
    <w:p w14:paraId="10D08915" w14:textId="77777777" w:rsidR="00A242B5" w:rsidRPr="00E40F69" w:rsidRDefault="00A242B5" w:rsidP="00A242B5">
      <w:pPr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lastRenderedPageBreak/>
        <w:t>Arithmetic Sequences and equations (graphs/table values)</w:t>
      </w:r>
    </w:p>
    <w:p w14:paraId="2B27A12E" w14:textId="77777777" w:rsidR="00A242B5" w:rsidRDefault="00A242B5" w:rsidP="00A242B5">
      <w:pPr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>Linear equations form lines…..</w:t>
      </w:r>
      <w:r w:rsidRPr="005A3FDB"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THEY ALWAYS START AT ONE</w:t>
      </w:r>
    </w:p>
    <w:p w14:paraId="2A5F1E2E" w14:textId="77777777" w:rsidR="00A242B5" w:rsidRDefault="00A242B5" w:rsidP="00A242B5">
      <w:pPr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 xml:space="preserve">Arithmetic sequences </w:t>
      </w:r>
      <w:r w:rsidRPr="00E40F69"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look like lines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on graphs also,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but we </w:t>
      </w:r>
      <w:r w:rsidRPr="005A3FDB"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DO NOT CONNECT THE DOTS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 </w:t>
      </w:r>
    </w:p>
    <w:p w14:paraId="1E159498" w14:textId="77777777" w:rsidR="00A242B5" w:rsidRDefault="00A242B5" w:rsidP="00A242B5">
      <w:pPr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noProof/>
          <w:color w:val="0000FF"/>
        </w:rPr>
        <w:drawing>
          <wp:anchor distT="0" distB="0" distL="114300" distR="114300" simplePos="0" relativeHeight="251661312" behindDoc="0" locked="0" layoutInCell="1" allowOverlap="1" wp14:anchorId="74078B32" wp14:editId="6073F798">
            <wp:simplePos x="0" y="0"/>
            <wp:positionH relativeFrom="margin">
              <wp:posOffset>1352550</wp:posOffset>
            </wp:positionH>
            <wp:positionV relativeFrom="paragraph">
              <wp:posOffset>17780</wp:posOffset>
            </wp:positionV>
            <wp:extent cx="2505075" cy="1285875"/>
            <wp:effectExtent l="0" t="0" r="9525" b="9525"/>
            <wp:wrapSquare wrapText="bothSides"/>
            <wp:docPr id="1605070693" name="Picture 1605070693" descr="Image result for arithmetic sequence graph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rithmetic sequence graph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 wp14:anchorId="5BEE7AED" wp14:editId="66EEC7D6">
            <wp:simplePos x="0" y="0"/>
            <wp:positionH relativeFrom="margin">
              <wp:posOffset>-66675</wp:posOffset>
            </wp:positionH>
            <wp:positionV relativeFrom="paragraph">
              <wp:posOffset>17780</wp:posOffset>
            </wp:positionV>
            <wp:extent cx="1276350" cy="1276350"/>
            <wp:effectExtent l="0" t="0" r="0" b="0"/>
            <wp:wrapSquare wrapText="bothSides"/>
            <wp:docPr id="1605070692" name="Picture 1605070692" descr="Image result for arithmetic sequence graph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rithmetic sequence graph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24271" w14:textId="77777777" w:rsidR="00A242B5" w:rsidRDefault="00A242B5" w:rsidP="00A242B5">
      <w:pP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</w:p>
    <w:p w14:paraId="34EBBDDF" w14:textId="77777777" w:rsidR="00A242B5" w:rsidRDefault="00A242B5" w:rsidP="00A242B5">
      <w:pP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</w:p>
    <w:p w14:paraId="52DFDF2A" w14:textId="77777777" w:rsidR="00A242B5" w:rsidRDefault="00A242B5" w:rsidP="00A242B5">
      <w:pP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</w:p>
    <w:p w14:paraId="71812F36" w14:textId="77777777" w:rsidR="00A242B5" w:rsidRDefault="00A242B5" w:rsidP="00A242B5"/>
    <w:p w14:paraId="03FD2C79" w14:textId="77777777" w:rsidR="00A242B5" w:rsidRDefault="00A242B5" w:rsidP="00A242B5">
      <w:r>
        <w:rPr>
          <w:noProof/>
          <w:color w:val="0000FF"/>
        </w:rPr>
        <w:drawing>
          <wp:inline distT="0" distB="0" distL="0" distR="0" wp14:anchorId="7175529A" wp14:editId="3CEED36F">
            <wp:extent cx="5629275" cy="4229100"/>
            <wp:effectExtent l="0" t="0" r="9525" b="0"/>
            <wp:docPr id="1605070699" name="Picture 1605070699" descr="Image result for arithmetic sequence example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rithmetic sequence example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FC931" w14:textId="77777777" w:rsidR="00A242B5" w:rsidRDefault="00A242B5" w:rsidP="00A242B5"/>
    <w:p w14:paraId="66F62F38" w14:textId="77777777" w:rsidR="00A242B5" w:rsidRDefault="00A242B5" w:rsidP="00A242B5"/>
    <w:p w14:paraId="0D7E700E" w14:textId="77777777" w:rsidR="00A242B5" w:rsidRDefault="00A242B5" w:rsidP="00A242B5">
      <w:pP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lastRenderedPageBreak/>
        <w:t xml:space="preserve">Geometric Sequences </w:t>
      </w:r>
      <w:r w:rsidRPr="000C6238">
        <w:rPr>
          <w:rFonts w:ascii="Comic Sans MS" w:eastAsia="Comic Sans MS" w:hAnsi="Comic Sans MS" w:cs="Comic Sans MS"/>
          <w:bCs/>
          <w:sz w:val="28"/>
          <w:szCs w:val="28"/>
          <w:u w:val="single"/>
        </w:rPr>
        <w:t>(Vs. Arithmetic Sequences</w:t>
      </w:r>
      <w:r>
        <w:rPr>
          <w:rFonts w:ascii="Comic Sans MS" w:eastAsia="Comic Sans MS" w:hAnsi="Comic Sans MS" w:cs="Comic Sans MS"/>
          <w:bCs/>
          <w:sz w:val="28"/>
          <w:szCs w:val="28"/>
          <w:u w:val="single"/>
        </w:rPr>
        <w:t>)</w:t>
      </w: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 xml:space="preserve"> </w:t>
      </w:r>
    </w:p>
    <w:p w14:paraId="469D9477" w14:textId="77777777" w:rsidR="00A242B5" w:rsidRDefault="00A242B5" w:rsidP="00A242B5">
      <w:pPr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>Remember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,</w:t>
      </w:r>
      <w:r w:rsidRPr="00E40F69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  <w:r w:rsidRPr="00E40F69"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Geometric Sequences involve Multiplication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We just say multiplication, because you can multiply by the reciprocal (multiply the flip) instead of dividing, for example, 8 ÷ 2 = 4, but instead of dividing by 2, we can multiply by ½ (the flip), 8 x ½ = 4.  We multiplied 8 by the reciprocal of 2 which is ½. We call the number we </w:t>
      </w:r>
      <w:r w:rsidRPr="005E04E3"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Multiply by the Common Ratio</w:t>
      </w:r>
      <w:r>
        <w:rPr>
          <w:rFonts w:ascii="Comic Sans MS" w:eastAsia="Comic Sans MS" w:hAnsi="Comic Sans MS" w:cs="Comic Sans MS"/>
          <w:bCs/>
          <w:sz w:val="28"/>
          <w:szCs w:val="28"/>
        </w:rPr>
        <w:t>.  In the formula, the</w:t>
      </w:r>
      <w:r w:rsidRPr="005E04E3"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 xml:space="preserve"> Common Ratio is “r”</w:t>
      </w: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.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  </w:t>
      </w:r>
    </w:p>
    <w:p w14:paraId="265568BB" w14:textId="77777777" w:rsidR="00A242B5" w:rsidRDefault="00A242B5" w:rsidP="00A242B5">
      <w:pP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noProof/>
          <w:color w:val="0000FF"/>
        </w:rPr>
        <w:drawing>
          <wp:inline distT="0" distB="0" distL="0" distR="0" wp14:anchorId="31321BF9" wp14:editId="6A67E058">
            <wp:extent cx="5943600" cy="1983105"/>
            <wp:effectExtent l="0" t="0" r="0" b="0"/>
            <wp:docPr id="63" name="Picture 63" descr="Related image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F9D0F" w14:textId="77777777" w:rsidR="00A242B5" w:rsidRPr="005E04E3" w:rsidRDefault="00A242B5" w:rsidP="00A242B5">
      <w:pP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>Below is a visual of the difference, we look if we are adding or multiplying</w:t>
      </w:r>
    </w:p>
    <w:p w14:paraId="47591B18" w14:textId="77777777" w:rsidR="00A242B5" w:rsidRDefault="00A242B5" w:rsidP="00A242B5">
      <w:pP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noProof/>
          <w:color w:val="0000FF"/>
        </w:rPr>
        <w:drawing>
          <wp:anchor distT="0" distB="0" distL="114300" distR="114300" simplePos="0" relativeHeight="251663360" behindDoc="0" locked="0" layoutInCell="1" allowOverlap="1" wp14:anchorId="2E167559" wp14:editId="2EA0A7F5">
            <wp:simplePos x="0" y="0"/>
            <wp:positionH relativeFrom="margin">
              <wp:posOffset>0</wp:posOffset>
            </wp:positionH>
            <wp:positionV relativeFrom="paragraph">
              <wp:posOffset>371475</wp:posOffset>
            </wp:positionV>
            <wp:extent cx="6292215" cy="2438400"/>
            <wp:effectExtent l="0" t="0" r="9525" b="0"/>
            <wp:wrapSquare wrapText="bothSides"/>
            <wp:docPr id="52" name="Picture 52" descr="Related image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14EF8" w14:textId="77777777" w:rsidR="00A242B5" w:rsidRDefault="00A242B5" w:rsidP="00A242B5">
      <w:pP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</w:p>
    <w:p w14:paraId="55EF6579" w14:textId="77777777" w:rsidR="00A242B5" w:rsidRDefault="00A242B5" w:rsidP="00A242B5">
      <w:pP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lastRenderedPageBreak/>
        <w:t xml:space="preserve">Geometric Sequences (Formula/Set up) </w:t>
      </w:r>
    </w:p>
    <w:p w14:paraId="5C14A394" w14:textId="77777777" w:rsidR="00A242B5" w:rsidRDefault="00A242B5" w:rsidP="00A242B5">
      <w:pPr>
        <w:rPr>
          <w:rFonts w:ascii="Comic Sans MS" w:eastAsia="Comic Sans MS" w:hAnsi="Comic Sans MS" w:cs="Comic Sans MS"/>
          <w:bCs/>
          <w:sz w:val="28"/>
          <w:szCs w:val="28"/>
        </w:rPr>
      </w:pPr>
    </w:p>
    <w:p w14:paraId="1ED44FB1" w14:textId="77777777" w:rsidR="00A242B5" w:rsidRDefault="00A242B5" w:rsidP="00A242B5">
      <w:pP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THIS IS THE NORMAL SET UP (Standard Equation)</w:t>
      </w:r>
    </w:p>
    <w:p w14:paraId="5201F47E" w14:textId="77777777" w:rsidR="00A242B5" w:rsidRDefault="00A242B5" w:rsidP="00A242B5">
      <w:pP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noProof/>
          <w:color w:val="0000FF"/>
        </w:rPr>
        <w:drawing>
          <wp:inline distT="0" distB="0" distL="0" distR="0" wp14:anchorId="64582690" wp14:editId="24CC43DF">
            <wp:extent cx="3933825" cy="2187307"/>
            <wp:effectExtent l="0" t="0" r="0" b="3810"/>
            <wp:docPr id="1605070695" name="Picture 1605070695" descr="Image result for geometric sequence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eometric sequence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111" cy="221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D72A5" w14:textId="77777777" w:rsidR="00A242B5" w:rsidRDefault="00A242B5" w:rsidP="00A242B5">
      <w:pPr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 xml:space="preserve">Another example: For the sequence 2, 6, 18, 56 … </w:t>
      </w:r>
      <w:r w:rsidRPr="007551E3">
        <w:rPr>
          <w:rFonts w:ascii="Comic Sans MS" w:eastAsia="Comic Sans MS" w:hAnsi="Comic Sans MS" w:cs="Comic Sans MS"/>
          <w:bCs/>
          <w:sz w:val="28"/>
          <w:szCs w:val="28"/>
        </w:rPr>
        <w:t>a</w:t>
      </w:r>
      <w:r>
        <w:rPr>
          <w:rFonts w:ascii="Comic Sans MS" w:eastAsia="Comic Sans MS" w:hAnsi="Comic Sans MS" w:cs="Comic Sans MS"/>
          <w:bCs/>
          <w:sz w:val="28"/>
          <w:szCs w:val="28"/>
          <w:vertAlign w:val="subscript"/>
        </w:rPr>
        <w:t>1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= 2,    </w:t>
      </w:r>
      <w:r w:rsidRPr="007551E3">
        <w:rPr>
          <w:rFonts w:ascii="Comic Sans MS" w:eastAsia="Comic Sans MS" w:hAnsi="Comic Sans MS" w:cs="Comic Sans MS"/>
          <w:bCs/>
          <w:sz w:val="28"/>
          <w:szCs w:val="28"/>
        </w:rPr>
        <w:t>r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= 3,</w:t>
      </w:r>
    </w:p>
    <w:p w14:paraId="0EF3FADD" w14:textId="77777777" w:rsidR="00A242B5" w:rsidRPr="00AA6E02" w:rsidRDefault="00A242B5" w:rsidP="00A242B5">
      <w:pPr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 xml:space="preserve">The Normal Set Up                 </w:t>
      </w:r>
      <w:r w:rsidRPr="00AA6E02">
        <w:rPr>
          <w:rFonts w:ascii="Comic Sans MS" w:eastAsia="Comic Sans MS" w:hAnsi="Comic Sans MS" w:cs="Comic Sans MS"/>
          <w:bCs/>
          <w:sz w:val="28"/>
          <w:szCs w:val="28"/>
        </w:rPr>
        <w:sym w:font="Wingdings" w:char="F0E0"/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         a</w:t>
      </w:r>
      <w:r>
        <w:rPr>
          <w:rFonts w:ascii="Comic Sans MS" w:eastAsia="Comic Sans MS" w:hAnsi="Comic Sans MS" w:cs="Comic Sans MS"/>
          <w:bCs/>
          <w:sz w:val="28"/>
          <w:szCs w:val="28"/>
          <w:vertAlign w:val="subscript"/>
        </w:rPr>
        <w:t xml:space="preserve">n </w:t>
      </w:r>
      <w:r>
        <w:rPr>
          <w:rFonts w:ascii="Comic Sans MS" w:eastAsia="Comic Sans MS" w:hAnsi="Comic Sans MS" w:cs="Comic Sans MS"/>
          <w:bCs/>
          <w:sz w:val="28"/>
          <w:szCs w:val="28"/>
        </w:rPr>
        <w:t>= a</w:t>
      </w:r>
      <w:r>
        <w:rPr>
          <w:rFonts w:ascii="Comic Sans MS" w:eastAsia="Comic Sans MS" w:hAnsi="Comic Sans MS" w:cs="Comic Sans MS"/>
          <w:bCs/>
          <w:sz w:val="28"/>
          <w:szCs w:val="28"/>
          <w:vertAlign w:val="subscript"/>
        </w:rPr>
        <w:t>1</w:t>
      </w:r>
      <w:r>
        <w:rPr>
          <w:rFonts w:ascii="Comic Sans MS" w:eastAsia="Comic Sans MS" w:hAnsi="Comic Sans MS" w:cs="Comic Sans MS"/>
          <w:bCs/>
          <w:sz w:val="28"/>
          <w:szCs w:val="28"/>
        </w:rPr>
        <w:t>r</w:t>
      </w:r>
      <w:r>
        <w:rPr>
          <w:rFonts w:ascii="Comic Sans MS" w:eastAsia="Comic Sans MS" w:hAnsi="Comic Sans MS" w:cs="Comic Sans MS"/>
          <w:bCs/>
          <w:sz w:val="28"/>
          <w:szCs w:val="28"/>
          <w:vertAlign w:val="superscript"/>
        </w:rPr>
        <w:t>(n-1)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 </w:t>
      </w:r>
    </w:p>
    <w:p w14:paraId="40EB985F" w14:textId="77777777" w:rsidR="00A242B5" w:rsidRDefault="00A242B5" w:rsidP="00A242B5">
      <w:pPr>
        <w:rPr>
          <w:rFonts w:ascii="Comic Sans MS" w:eastAsia="Comic Sans MS" w:hAnsi="Comic Sans MS" w:cs="Comic Sans MS"/>
          <w:bCs/>
          <w:sz w:val="28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 xml:space="preserve">After </w:t>
      </w:r>
      <w:r w:rsidRPr="00AA6E02">
        <w:rPr>
          <w:rFonts w:ascii="Comic Sans MS" w:eastAsia="Comic Sans MS" w:hAnsi="Comic Sans MS" w:cs="Comic Sans MS"/>
          <w:b/>
          <w:bCs/>
          <w:sz w:val="28"/>
          <w:szCs w:val="28"/>
        </w:rPr>
        <w:t>we substitute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  <w:r w:rsidRPr="007551E3">
        <w:rPr>
          <w:rFonts w:ascii="Comic Sans MS" w:eastAsia="Comic Sans MS" w:hAnsi="Comic Sans MS" w:cs="Comic Sans MS"/>
          <w:b/>
          <w:bCs/>
          <w:sz w:val="28"/>
          <w:szCs w:val="28"/>
        </w:rPr>
        <w:t>a</w:t>
      </w:r>
      <w:r w:rsidRPr="007551E3">
        <w:rPr>
          <w:rFonts w:ascii="Comic Sans MS" w:eastAsia="Comic Sans MS" w:hAnsi="Comic Sans MS" w:cs="Comic Sans MS"/>
          <w:b/>
          <w:bCs/>
          <w:sz w:val="28"/>
          <w:szCs w:val="28"/>
          <w:vertAlign w:val="subscript"/>
        </w:rPr>
        <w:t>1</w:t>
      </w:r>
      <w:r w:rsidRPr="00AA6E02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in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r     </w:t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</w:t>
      </w:r>
      <w:r w:rsidRPr="00AA6E02">
        <w:rPr>
          <w:rFonts w:ascii="Comic Sans MS" w:eastAsia="Comic Sans MS" w:hAnsi="Comic Sans MS" w:cs="Comic Sans MS"/>
          <w:bCs/>
          <w:sz w:val="28"/>
          <w:szCs w:val="28"/>
        </w:rPr>
        <w:sym w:font="Wingdings" w:char="F0E0"/>
      </w:r>
      <w:r>
        <w:rPr>
          <w:rFonts w:ascii="Comic Sans MS" w:eastAsia="Comic Sans MS" w:hAnsi="Comic Sans MS" w:cs="Comic Sans MS"/>
          <w:bCs/>
          <w:sz w:val="28"/>
          <w:szCs w:val="28"/>
        </w:rPr>
        <w:t xml:space="preserve">       a</w:t>
      </w:r>
      <w:r>
        <w:rPr>
          <w:rFonts w:ascii="Comic Sans MS" w:eastAsia="Comic Sans MS" w:hAnsi="Comic Sans MS" w:cs="Comic Sans MS"/>
          <w:bCs/>
          <w:sz w:val="28"/>
          <w:szCs w:val="28"/>
          <w:vertAlign w:val="subscript"/>
        </w:rPr>
        <w:t xml:space="preserve">n </w:t>
      </w:r>
      <w:r>
        <w:rPr>
          <w:rFonts w:ascii="Comic Sans MS" w:eastAsia="Comic Sans MS" w:hAnsi="Comic Sans MS" w:cs="Comic Sans MS"/>
          <w:bCs/>
          <w:sz w:val="28"/>
          <w:szCs w:val="28"/>
        </w:rPr>
        <w:t>= 2(3)</w:t>
      </w:r>
      <w:r>
        <w:rPr>
          <w:rFonts w:ascii="Comic Sans MS" w:eastAsia="Comic Sans MS" w:hAnsi="Comic Sans MS" w:cs="Comic Sans MS"/>
          <w:bCs/>
          <w:sz w:val="28"/>
          <w:szCs w:val="28"/>
          <w:vertAlign w:val="superscript"/>
        </w:rPr>
        <w:t>(n-1)</w:t>
      </w:r>
    </w:p>
    <w:p w14:paraId="2941552C" w14:textId="77777777" w:rsidR="00A242B5" w:rsidRDefault="00A242B5" w:rsidP="00A242B5">
      <w:pP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t xml:space="preserve">*Remember,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PEMDAS</w:t>
      </w:r>
      <w:r w:rsidRPr="007551E3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, and </w:t>
      </w:r>
      <w:r w:rsidRPr="007551E3"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Exponents are GLUED</w:t>
      </w:r>
    </w:p>
    <w:p w14:paraId="4A6D3899" w14:textId="77777777" w:rsidR="00A242B5" w:rsidRDefault="00A242B5" w:rsidP="00A242B5">
      <w:pP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</w:pPr>
      <w:r>
        <w:rPr>
          <w:noProof/>
          <w:color w:val="0000FF"/>
        </w:rPr>
        <w:drawing>
          <wp:inline distT="0" distB="0" distL="0" distR="0" wp14:anchorId="4B548885" wp14:editId="05062D3D">
            <wp:extent cx="5372100" cy="3023082"/>
            <wp:effectExtent l="0" t="0" r="0" b="6350"/>
            <wp:docPr id="1605070698" name="Picture 1605070698" descr="Image result for geometric sequence example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eometric sequence example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583" cy="302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C5306" w14:textId="4BBC7366" w:rsidR="007551E3" w:rsidRPr="00A242B5" w:rsidRDefault="007551E3" w:rsidP="00A242B5">
      <w:bookmarkStart w:id="0" w:name="_GoBack"/>
      <w:bookmarkEnd w:id="0"/>
    </w:p>
    <w:sectPr w:rsidR="007551E3" w:rsidRPr="00A242B5" w:rsidSect="00425450">
      <w:footerReference w:type="default" r:id="rId41"/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12FC59" w14:textId="77777777" w:rsidR="00FE488C" w:rsidRDefault="00FE488C" w:rsidP="00425450">
      <w:pPr>
        <w:spacing w:after="0" w:line="240" w:lineRule="auto"/>
      </w:pPr>
      <w:r>
        <w:separator/>
      </w:r>
    </w:p>
  </w:endnote>
  <w:endnote w:type="continuationSeparator" w:id="0">
    <w:p w14:paraId="2C065A80" w14:textId="77777777" w:rsidR="00FE488C" w:rsidRDefault="00FE488C" w:rsidP="00425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65198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6D5BD51" w14:textId="76CC0AF1" w:rsidR="00425450" w:rsidRDefault="00425450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42B5" w:rsidRPr="00A242B5">
          <w:rPr>
            <w:b/>
            <w:bCs/>
            <w:noProof/>
          </w:rPr>
          <w:t>13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4A33F37" w14:textId="77777777" w:rsidR="00425450" w:rsidRDefault="004254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AAD1E9" w14:textId="77777777" w:rsidR="00FE488C" w:rsidRDefault="00FE488C" w:rsidP="00425450">
      <w:pPr>
        <w:spacing w:after="0" w:line="240" w:lineRule="auto"/>
      </w:pPr>
      <w:r>
        <w:separator/>
      </w:r>
    </w:p>
  </w:footnote>
  <w:footnote w:type="continuationSeparator" w:id="0">
    <w:p w14:paraId="2980EDC5" w14:textId="77777777" w:rsidR="00FE488C" w:rsidRDefault="00FE488C" w:rsidP="004254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3B4C6EC"/>
    <w:lvl w:ilvl="0">
      <w:numFmt w:val="bullet"/>
      <w:lvlText w:val="*"/>
      <w:lvlJc w:val="left"/>
    </w:lvl>
  </w:abstractNum>
  <w:abstractNum w:abstractNumId="1" w15:restartNumberingAfterBreak="0">
    <w:nsid w:val="29D935B1"/>
    <w:multiLevelType w:val="hybridMultilevel"/>
    <w:tmpl w:val="F12CA3EA"/>
    <w:lvl w:ilvl="0" w:tplc="F97C9540">
      <w:start w:val="1"/>
      <w:numFmt w:val="decimal"/>
      <w:lvlText w:val="%1"/>
      <w:lvlJc w:val="left"/>
      <w:pPr>
        <w:ind w:left="1080" w:hanging="360"/>
      </w:pPr>
      <w:rPr>
        <w:rFonts w:hint="default"/>
        <w:sz w:val="56"/>
        <w:szCs w:val="5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1817B5"/>
    <w:multiLevelType w:val="hybridMultilevel"/>
    <w:tmpl w:val="9A1C97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FC1"/>
    <w:rsid w:val="00026BCC"/>
    <w:rsid w:val="00033BD1"/>
    <w:rsid w:val="000C6238"/>
    <w:rsid w:val="00110F26"/>
    <w:rsid w:val="0012513E"/>
    <w:rsid w:val="001578C8"/>
    <w:rsid w:val="00233559"/>
    <w:rsid w:val="00293F61"/>
    <w:rsid w:val="003A3631"/>
    <w:rsid w:val="003E7F7A"/>
    <w:rsid w:val="004234A6"/>
    <w:rsid w:val="00425450"/>
    <w:rsid w:val="00427FC1"/>
    <w:rsid w:val="00446422"/>
    <w:rsid w:val="00451091"/>
    <w:rsid w:val="00502E50"/>
    <w:rsid w:val="005259E9"/>
    <w:rsid w:val="005418F7"/>
    <w:rsid w:val="005A3FDB"/>
    <w:rsid w:val="005B0708"/>
    <w:rsid w:val="005E04E3"/>
    <w:rsid w:val="006163F6"/>
    <w:rsid w:val="00674018"/>
    <w:rsid w:val="007070C6"/>
    <w:rsid w:val="007551E3"/>
    <w:rsid w:val="0079268A"/>
    <w:rsid w:val="007A26C5"/>
    <w:rsid w:val="007D7C9B"/>
    <w:rsid w:val="007F2C52"/>
    <w:rsid w:val="007F55FF"/>
    <w:rsid w:val="008947B1"/>
    <w:rsid w:val="008A66CF"/>
    <w:rsid w:val="008C6890"/>
    <w:rsid w:val="0090462B"/>
    <w:rsid w:val="00940138"/>
    <w:rsid w:val="009608B2"/>
    <w:rsid w:val="009C0187"/>
    <w:rsid w:val="009C1929"/>
    <w:rsid w:val="00A242B5"/>
    <w:rsid w:val="00AA6E02"/>
    <w:rsid w:val="00B2349B"/>
    <w:rsid w:val="00B42E04"/>
    <w:rsid w:val="00B91154"/>
    <w:rsid w:val="00BA65BA"/>
    <w:rsid w:val="00C26859"/>
    <w:rsid w:val="00D26A3F"/>
    <w:rsid w:val="00D833D9"/>
    <w:rsid w:val="00DA67C5"/>
    <w:rsid w:val="00DF6972"/>
    <w:rsid w:val="00DF761F"/>
    <w:rsid w:val="00E40F69"/>
    <w:rsid w:val="00E703A5"/>
    <w:rsid w:val="00E70CE6"/>
    <w:rsid w:val="00F44868"/>
    <w:rsid w:val="00F74B84"/>
    <w:rsid w:val="00FB0F28"/>
    <w:rsid w:val="00FD49F2"/>
    <w:rsid w:val="00FE488C"/>
    <w:rsid w:val="0B2DD506"/>
    <w:rsid w:val="0F925526"/>
    <w:rsid w:val="14BA4454"/>
    <w:rsid w:val="3E05DE30"/>
    <w:rsid w:val="7F82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9A9269"/>
  <w15:chartTrackingRefBased/>
  <w15:docId w15:val="{5D875B91-D30E-4B9C-B951-E4A7FA9E6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1929"/>
    <w:pPr>
      <w:ind w:left="720"/>
      <w:contextualSpacing/>
    </w:pPr>
  </w:style>
  <w:style w:type="table" w:styleId="TableGrid">
    <w:name w:val="Table Grid"/>
    <w:basedOn w:val="TableNormal"/>
    <w:uiPriority w:val="39"/>
    <w:rsid w:val="00FB0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0F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F2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GridTable1Light-Accent1">
    <w:name w:val="Grid Table 1 Light Accent 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254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450"/>
  </w:style>
  <w:style w:type="paragraph" w:styleId="Footer">
    <w:name w:val="footer"/>
    <w:basedOn w:val="Normal"/>
    <w:link w:val="FooterChar"/>
    <w:uiPriority w:val="99"/>
    <w:unhideWhenUsed/>
    <w:rsid w:val="004254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4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image" Target="media/image17.png"/><Relationship Id="rId39" Type="http://schemas.openxmlformats.org/officeDocument/2006/relationships/hyperlink" Target="https://www.google.com/url?sa=i&amp;rct=j&amp;q=&amp;esrc=s&amp;source=images&amp;cd=&amp;cad=rja&amp;uact=8&amp;ved=2ahUKEwjBgIHBrtTZAhUwVt8KHSHYAm8QjRx6BAgAEAY&amp;url=https://study.com/academy/lesson/geometric-sequence-formula-examples-quiz.html&amp;psig=AOvVaw0jseNyZKGmD-boahJW2ZO8&amp;ust=1520311118402856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google.com/url?sa=i&amp;rct=j&amp;q=&amp;esrc=s&amp;source=images&amp;cd=&amp;cad=rja&amp;uact=8&amp;ved=0ahUKEwjrhtacl8XZAhVudt8KHeawB88QjRwIBw&amp;url=https://www.chilimath.com/lessons/intermediate-algebra/arithmetic-sequence-formula/&amp;psig=AOvVaw3U_QzmtQzyowz-0q3VAxO1&amp;ust=1519789453879021" TargetMode="External"/><Relationship Id="rId33" Type="http://schemas.openxmlformats.org/officeDocument/2006/relationships/hyperlink" Target="https://www.google.com/url?sa=i&amp;rct=j&amp;q=&amp;esrc=s&amp;source=images&amp;cd=&amp;cad=rja&amp;uact=8&amp;ved=0ahUKEwiKuvDvmMXZAhWEON8KHeT1CmoQjRwIBw&amp;url=https://brms-math6.weebly.com/objective-617-geometric-and-arithmetic-sequences.html&amp;psig=AOvVaw3U_QzmtQzyowz-0q3VAxO1&amp;ust=1519789453879021" TargetMode="External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hyperlink" Target="https://www.google.com/url?sa=i&amp;rct=j&amp;q=&amp;esrc=s&amp;source=images&amp;cd=&amp;cad=rja&amp;uact=8&amp;ved=0ahUKEwiHnNXf8czZAhVLTd8KHSoRAf0QjRwIBw&amp;url=https://mathbitsnotebook.com/Algebra1/Functions/FNSequences.html&amp;psig=AOvVaw1hzJAnjPQHOKEqaqu3kg1I&amp;ust=1520054214425240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0.jpeg"/><Relationship Id="rId37" Type="http://schemas.openxmlformats.org/officeDocument/2006/relationships/hyperlink" Target="https://www.google.com/url?sa=i&amp;rct=j&amp;q=&amp;esrc=s&amp;source=images&amp;cd=&amp;cad=rja&amp;uact=8&amp;ved=2ahUKEwjE3_aVqNTZAhVymeAKHWGZAiUQjRx6BAgAEAY&amp;url=https://www.onlinemathlearning.com/geometric-sequences.html&amp;psig=AOvVaw0pqZ_ifLMidtLKVJhk9me-&amp;ust=1520309436927786" TargetMode="External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google.com/url?sa=i&amp;rct=j&amp;q=&amp;esrc=s&amp;source=images&amp;cd=&amp;cad=rja&amp;uact=8&amp;ved=0ahUKEwjqys267czZAhXCct8KHZDKBSgQjRwIBw&amp;url=http://virtualnerd.com/algebra-2/sequences-series/arithmetic/arithmetic-sequences/arithmetic-sequence-definition&amp;psig=AOvVaw2Y668FSfBOZDI9JK6RzXaf&amp;ust=1520053125779285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google.com/url?sa=i&amp;rct=j&amp;q=&amp;esrc=s&amp;source=images&amp;cd=&amp;cad=rja&amp;uact=8&amp;ved=2ahUKEwjLg7iEr9TZAhUDT98KHUVrCawQjRx6BAgAEAY&amp;url=https://www.slideshare.net/maricelmas/arithmetic-sequence-55860724&amp;psig=AOvVaw3FsO-JMNK4BWIMYNdz1Cap&amp;ust=152031127964819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://www.google.com/url?sa=i&amp;rct=j&amp;q=&amp;esrc=s&amp;source=images&amp;cd=&amp;cad=rja&amp;uact=8&amp;ved=0ahUKEwid_u338czZAhUMTt8KHV9YAtYQjRwIBw&amp;url=http://philschatz.com/precalculus-book/contents/m49445.html&amp;psig=AOvVaw1hzJAnjPQHOKEqaqu3kg1I&amp;ust=1520054214425240" TargetMode="External"/><Relationship Id="rId30" Type="http://schemas.openxmlformats.org/officeDocument/2006/relationships/image" Target="media/image19.gif"/><Relationship Id="rId35" Type="http://schemas.openxmlformats.org/officeDocument/2006/relationships/hyperlink" Target="https://www.google.com/url?sa=i&amp;rct=j&amp;q=&amp;esrc=s&amp;source=images&amp;cd=&amp;cad=rja&amp;uact=8&amp;ved=0ahUKEwjlo5Xzl8XZAhXtlOAKHRSqCFkQjRwIBw&amp;url=https://byjus.com/maths/arithmetic-geometric-sequence/&amp;psig=AOvVaw3U_QzmtQzyowz-0q3VAxO1&amp;ust=1519789453879021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8835E-5A2E-486F-AE91-DC6E9ABF3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Roslyn UFSD</Company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Bloom</dc:creator>
  <cp:keywords/>
  <dc:description/>
  <cp:lastModifiedBy>Cindy Bloom</cp:lastModifiedBy>
  <cp:revision>2</cp:revision>
  <cp:lastPrinted>2018-03-05T06:10:00Z</cp:lastPrinted>
  <dcterms:created xsi:type="dcterms:W3CDTF">2018-03-06T00:43:00Z</dcterms:created>
  <dcterms:modified xsi:type="dcterms:W3CDTF">2018-03-06T00:43:00Z</dcterms:modified>
</cp:coreProperties>
</file>